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C65722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AA4E66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Dance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DE51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="000F35E8" w:rsidRPr="000F35E8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="000F35E8">
              <w:rPr>
                <w:rFonts w:asciiTheme="minorHAnsi" w:hAnsiTheme="minorHAnsi"/>
                <w:sz w:val="20"/>
                <w:szCs w:val="20"/>
              </w:rPr>
              <w:t xml:space="preserve"> Grade</w:t>
            </w:r>
          </w:p>
        </w:tc>
      </w:tr>
      <w:tr w:rsidR="0093017C" w:rsidRPr="00D5423D" w:rsidTr="00C65722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C65722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DE517B" w:rsidRPr="00D5423D" w:rsidTr="00C65722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DE517B" w:rsidRPr="00D5423D" w:rsidRDefault="00DE517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Movement, Technique, and Performance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517B" w:rsidRPr="00DE517B" w:rsidRDefault="00DE517B" w:rsidP="00DE517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E517B">
              <w:rPr>
                <w:rFonts w:asciiTheme="minorHAnsi" w:hAnsiTheme="minorHAnsi"/>
                <w:bCs/>
                <w:sz w:val="20"/>
                <w:szCs w:val="20"/>
              </w:rPr>
              <w:t>Perform basic dance movements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DE517B" w:rsidRPr="00D5423D" w:rsidRDefault="00DE517B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DA09-GR.5-S.1-GLE.1</w:t>
            </w:r>
          </w:p>
        </w:tc>
      </w:tr>
      <w:tr w:rsidR="00DE517B" w:rsidRPr="00D5423D" w:rsidTr="00C65722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DE517B" w:rsidRPr="00D5423D" w:rsidRDefault="00DE517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517B" w:rsidRPr="00DE517B" w:rsidRDefault="00DE517B" w:rsidP="00DE517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E517B">
              <w:rPr>
                <w:rFonts w:asciiTheme="minorHAnsi" w:hAnsiTheme="minorHAnsi"/>
                <w:bCs/>
                <w:sz w:val="20"/>
                <w:szCs w:val="20"/>
              </w:rPr>
              <w:t>Perform a movement phrase, or dance with a variety of intent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DE517B" w:rsidRPr="00D5423D" w:rsidRDefault="00DE517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DA09-GR.5-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DE517B" w:rsidRPr="00D5423D" w:rsidTr="00C65722">
        <w:trPr>
          <w:trHeight w:val="131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DE517B" w:rsidRPr="00D5423D" w:rsidRDefault="00DE517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Create, Compose, and Choreograph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517B" w:rsidRPr="00DE517B" w:rsidRDefault="00DE517B" w:rsidP="00DE517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E517B">
              <w:rPr>
                <w:rFonts w:asciiTheme="minorHAnsi" w:hAnsiTheme="minorHAnsi"/>
                <w:sz w:val="20"/>
                <w:szCs w:val="20"/>
              </w:rPr>
              <w:t>Create group studies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DE517B" w:rsidRPr="00D5423D" w:rsidRDefault="00DE517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DA09-GR.5-S.2-GLE.1</w:t>
            </w:r>
          </w:p>
        </w:tc>
      </w:tr>
      <w:tr w:rsidR="00DE517B" w:rsidRPr="00D5423D" w:rsidTr="00C65722">
        <w:trPr>
          <w:trHeight w:val="10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DE517B" w:rsidRPr="00D5423D" w:rsidRDefault="00DE517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517B" w:rsidRPr="00DE517B" w:rsidRDefault="00DE517B" w:rsidP="00DE517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E517B">
              <w:rPr>
                <w:rFonts w:asciiTheme="minorHAnsi" w:hAnsiTheme="minorHAnsi"/>
                <w:sz w:val="20"/>
                <w:szCs w:val="20"/>
              </w:rPr>
              <w:t>Create a dance incorporating compositional elements</w:t>
            </w:r>
          </w:p>
        </w:tc>
        <w:tc>
          <w:tcPr>
            <w:tcW w:w="2448" w:type="dxa"/>
            <w:tcBorders>
              <w:left w:val="single" w:sz="4" w:space="0" w:color="auto"/>
              <w:right w:val="single" w:sz="24" w:space="0" w:color="auto"/>
            </w:tcBorders>
          </w:tcPr>
          <w:p w:rsidR="00DE517B" w:rsidRDefault="00DE517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DA09-GR.5-S.2-GLE.2</w:t>
            </w:r>
          </w:p>
        </w:tc>
      </w:tr>
      <w:tr w:rsidR="00DE517B" w:rsidRPr="00D5423D" w:rsidTr="00C65722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DE517B" w:rsidRPr="00D5423D" w:rsidRDefault="00DE517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A4E66">
              <w:rPr>
                <w:sz w:val="20"/>
                <w:szCs w:val="20"/>
              </w:rPr>
              <w:t>Historical and Cultural Context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517B" w:rsidRPr="00DE517B" w:rsidRDefault="00DE517B" w:rsidP="00DE517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E517B">
              <w:rPr>
                <w:rFonts w:asciiTheme="minorHAnsi" w:hAnsiTheme="minorHAnsi"/>
                <w:sz w:val="20"/>
                <w:szCs w:val="20"/>
              </w:rPr>
              <w:t>Dances from different cultures have similarities and differences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DE517B" w:rsidRPr="00D5423D" w:rsidRDefault="00DE517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DA09-GR.5-S.3-GLE.1</w:t>
            </w:r>
          </w:p>
        </w:tc>
      </w:tr>
      <w:tr w:rsidR="00DE517B" w:rsidRPr="00D5423D" w:rsidTr="005C2B31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DE517B" w:rsidRPr="00AA4E66" w:rsidRDefault="00DE517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517B" w:rsidRPr="00DE517B" w:rsidRDefault="00DE517B" w:rsidP="00DE517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E517B">
              <w:rPr>
                <w:rFonts w:asciiTheme="minorHAnsi" w:hAnsiTheme="minorHAnsi"/>
                <w:sz w:val="20"/>
                <w:szCs w:val="20"/>
              </w:rPr>
              <w:t>Observe dances from different historical periods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DE517B" w:rsidRDefault="00DE517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DA09-GR.5-S.3-GLE.2</w:t>
            </w:r>
          </w:p>
        </w:tc>
      </w:tr>
      <w:tr w:rsidR="00DE517B" w:rsidRPr="00D5423D" w:rsidTr="00C65722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DE517B" w:rsidRPr="00AA4E66" w:rsidRDefault="00DE517B" w:rsidP="00BA43DD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AA4E66">
              <w:rPr>
                <w:sz w:val="20"/>
                <w:szCs w:val="20"/>
              </w:rPr>
              <w:t>Reflect, Connect, and Respond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517B" w:rsidRPr="00DE517B" w:rsidRDefault="00DE517B" w:rsidP="00DE517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E517B">
              <w:rPr>
                <w:rFonts w:asciiTheme="minorHAnsi" w:hAnsiTheme="minorHAnsi"/>
                <w:sz w:val="20"/>
                <w:szCs w:val="20"/>
              </w:rPr>
              <w:t>Analyze and evaluate dance works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E517B" w:rsidRDefault="00DE517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DA09-GR.5-S.4-GLE.1</w:t>
            </w:r>
          </w:p>
        </w:tc>
      </w:tr>
      <w:tr w:rsidR="00DE517B" w:rsidRPr="00D5423D" w:rsidTr="0094144C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DE517B" w:rsidRPr="00D5423D" w:rsidRDefault="00DE517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517B" w:rsidRPr="00DE517B" w:rsidRDefault="00DE517B" w:rsidP="00DE517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E517B">
              <w:rPr>
                <w:rFonts w:asciiTheme="minorHAnsi" w:hAnsiTheme="minorHAnsi"/>
                <w:sz w:val="20"/>
                <w:szCs w:val="20"/>
              </w:rPr>
              <w:t>Use basic dance vocabulary to analyze dance work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E517B" w:rsidRPr="00D5423D" w:rsidRDefault="00DE517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DA09-GR.5-S.4-GLE.2</w:t>
            </w:r>
          </w:p>
        </w:tc>
      </w:tr>
      <w:tr w:rsidR="00D763A1" w:rsidRPr="00D5423D" w:rsidTr="00C65722">
        <w:trPr>
          <w:trHeight w:val="2647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3C35" w:rsidRDefault="000B1167" w:rsidP="000B1167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738214" cy="1760493"/>
                  <wp:effectExtent l="19050" t="0" r="0" b="0"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8956" cy="1760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3A1" w:rsidRPr="00D5423D" w:rsidRDefault="00AB20BA" w:rsidP="00653C35">
            <w:pPr>
              <w:ind w:left="0" w:firstLine="0"/>
              <w:rPr>
                <w:noProof/>
              </w:rPr>
            </w:pPr>
            <w:r w:rsidRPr="00AB20BA">
              <w:rPr>
                <w:sz w:val="20"/>
                <w:szCs w:val="20"/>
              </w:rPr>
              <w:t xml:space="preserve">The Colorado Academic Standards for Dance </w:t>
            </w:r>
            <w:proofErr w:type="gramStart"/>
            <w:r w:rsidRPr="00AB20BA">
              <w:rPr>
                <w:sz w:val="20"/>
                <w:szCs w:val="20"/>
              </w:rPr>
              <w:t>are</w:t>
            </w:r>
            <w:proofErr w:type="gramEnd"/>
            <w:r w:rsidRPr="00AB20BA">
              <w:rPr>
                <w:sz w:val="20"/>
                <w:szCs w:val="20"/>
              </w:rPr>
              <w:t xml:space="preserve"> not intended to be taught in a linear (checklist of coverage) fashion, but rather should be implemented as a cyclical creative process. Each unit within this sample blueprint intentionally includes standards from all four dance standards to illustrate this process-based philosophy.</w:t>
            </w:r>
          </w:p>
        </w:tc>
      </w:tr>
      <w:tr w:rsidR="0093017C" w:rsidRPr="00D5423D" w:rsidTr="00C65722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C65722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C75B8" w:rsidP="00BA43DD">
            <w:pPr>
              <w:ind w:left="0" w:firstLine="0"/>
              <w:rPr>
                <w:sz w:val="20"/>
                <w:szCs w:val="20"/>
              </w:rPr>
            </w:pPr>
            <w:r w:rsidRPr="001C75B8">
              <w:rPr>
                <w:sz w:val="20"/>
                <w:szCs w:val="20"/>
              </w:rPr>
              <w:t>Jump into Creating</w:t>
            </w:r>
          </w:p>
        </w:tc>
        <w:tc>
          <w:tcPr>
            <w:tcW w:w="3150" w:type="dxa"/>
            <w:gridSpan w:val="3"/>
          </w:tcPr>
          <w:p w:rsidR="0013710B" w:rsidRPr="00D5423D" w:rsidRDefault="001C75B8" w:rsidP="001C75B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Pr="001C75B8">
              <w:rPr>
                <w:rFonts w:asciiTheme="minorHAnsi" w:hAnsiTheme="minorHAnsi"/>
                <w:sz w:val="20"/>
                <w:szCs w:val="20"/>
              </w:rPr>
              <w:t xml:space="preserve"> weeks – </w:t>
            </w:r>
            <w:r>
              <w:rPr>
                <w:rFonts w:asciiTheme="minorHAnsi" w:hAnsiTheme="minorHAnsi"/>
                <w:sz w:val="20"/>
                <w:szCs w:val="20"/>
              </w:rPr>
              <w:t>15 contact</w:t>
            </w:r>
            <w:r w:rsidRPr="001C75B8">
              <w:rPr>
                <w:rFonts w:asciiTheme="minorHAnsi" w:hAnsiTheme="minorHAnsi"/>
                <w:sz w:val="20"/>
                <w:szCs w:val="20"/>
              </w:rPr>
              <w:t xml:space="preserve"> hours</w:t>
            </w:r>
          </w:p>
        </w:tc>
        <w:tc>
          <w:tcPr>
            <w:tcW w:w="3348" w:type="dxa"/>
            <w:gridSpan w:val="2"/>
          </w:tcPr>
          <w:p w:rsidR="0013710B" w:rsidRPr="00D5423D" w:rsidRDefault="001C75B8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Instructor</w:t>
            </w:r>
            <w:r w:rsidRPr="001C75B8">
              <w:rPr>
                <w:rFonts w:asciiTheme="minorHAnsi" w:hAnsiTheme="minorHAnsi"/>
                <w:sz w:val="20"/>
                <w:szCs w:val="20"/>
              </w:rPr>
              <w:t xml:space="preserve"> choice</w:t>
            </w:r>
          </w:p>
        </w:tc>
      </w:tr>
      <w:tr w:rsidR="0013710B" w:rsidRPr="00D5423D" w:rsidTr="00C65722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C75B8" w:rsidP="00BA43DD">
            <w:pPr>
              <w:ind w:left="0" w:firstLine="0"/>
              <w:rPr>
                <w:sz w:val="20"/>
                <w:szCs w:val="20"/>
              </w:rPr>
            </w:pPr>
            <w:r w:rsidRPr="001C75B8">
              <w:rPr>
                <w:sz w:val="20"/>
                <w:szCs w:val="20"/>
              </w:rPr>
              <w:t>The Symbols Are Dancing</w:t>
            </w:r>
          </w:p>
        </w:tc>
        <w:tc>
          <w:tcPr>
            <w:tcW w:w="3150" w:type="dxa"/>
            <w:gridSpan w:val="3"/>
          </w:tcPr>
          <w:p w:rsidR="0013710B" w:rsidRPr="00D5423D" w:rsidRDefault="001C75B8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C75B8">
              <w:rPr>
                <w:rFonts w:asciiTheme="minorHAnsi" w:hAnsiTheme="minorHAnsi"/>
                <w:sz w:val="20"/>
                <w:szCs w:val="20"/>
              </w:rPr>
              <w:t>2 weeks</w:t>
            </w:r>
          </w:p>
        </w:tc>
        <w:tc>
          <w:tcPr>
            <w:tcW w:w="3348" w:type="dxa"/>
            <w:gridSpan w:val="2"/>
          </w:tcPr>
          <w:p w:rsidR="0013710B" w:rsidRPr="00D5423D" w:rsidRDefault="001C75B8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C75B8">
              <w:rPr>
                <w:rFonts w:asciiTheme="minorHAnsi" w:hAnsiTheme="minorHAnsi"/>
                <w:sz w:val="20"/>
                <w:szCs w:val="20"/>
              </w:rPr>
              <w:t>Mid term</w:t>
            </w:r>
          </w:p>
        </w:tc>
      </w:tr>
      <w:tr w:rsidR="0013710B" w:rsidRPr="00D5423D" w:rsidTr="00C65722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C75B8" w:rsidP="00BA43DD">
            <w:pPr>
              <w:ind w:left="0" w:firstLine="0"/>
              <w:rPr>
                <w:sz w:val="20"/>
                <w:szCs w:val="20"/>
              </w:rPr>
            </w:pPr>
            <w:r w:rsidRPr="001C75B8">
              <w:rPr>
                <w:sz w:val="20"/>
                <w:szCs w:val="20"/>
              </w:rPr>
              <w:t>To the Pointe</w:t>
            </w:r>
          </w:p>
        </w:tc>
        <w:tc>
          <w:tcPr>
            <w:tcW w:w="3150" w:type="dxa"/>
            <w:gridSpan w:val="3"/>
          </w:tcPr>
          <w:p w:rsidR="0013710B" w:rsidRPr="00D5423D" w:rsidRDefault="001C75B8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C75B8">
              <w:rPr>
                <w:rFonts w:asciiTheme="minorHAnsi" w:hAnsiTheme="minorHAnsi"/>
                <w:sz w:val="20"/>
                <w:szCs w:val="20"/>
              </w:rPr>
              <w:t>3 weeks/15 contact hours</w:t>
            </w:r>
          </w:p>
        </w:tc>
        <w:tc>
          <w:tcPr>
            <w:tcW w:w="3348" w:type="dxa"/>
            <w:gridSpan w:val="2"/>
          </w:tcPr>
          <w:p w:rsidR="0013710B" w:rsidRPr="00D5423D" w:rsidRDefault="001C75B8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C75B8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0"/>
          <w:footerReference w:type="default" r:id="rId11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1C75B8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C75B8">
              <w:rPr>
                <w:rFonts w:asciiTheme="minorHAnsi" w:hAnsiTheme="minorHAnsi"/>
                <w:sz w:val="20"/>
                <w:szCs w:val="20"/>
              </w:rPr>
              <w:t>Jump into Creating</w:t>
            </w: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D5423D" w:rsidRDefault="001C75B8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C75B8">
              <w:rPr>
                <w:rFonts w:asciiTheme="minorHAnsi" w:hAnsiTheme="minorHAnsi"/>
                <w:sz w:val="20"/>
                <w:szCs w:val="20"/>
              </w:rPr>
              <w:t>3 weeks – 15 contact hours</w:t>
            </w:r>
          </w:p>
        </w:tc>
      </w:tr>
      <w:tr w:rsidR="0051577B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51577B" w:rsidRPr="00D5423D" w:rsidRDefault="00BD739C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Innovation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9C2480" w:rsidRDefault="00BD739C" w:rsidP="009C248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 xml:space="preserve">DA09-GR.5-S.1-GLE.1, </w:t>
            </w:r>
            <w:r w:rsidR="001E1515" w:rsidRPr="001E1515">
              <w:rPr>
                <w:rFonts w:asciiTheme="minorHAnsi" w:hAnsiTheme="minorHAnsi"/>
                <w:sz w:val="20"/>
                <w:szCs w:val="20"/>
              </w:rPr>
              <w:t>DA09-GR.5-S.1-GLE.</w:t>
            </w:r>
            <w:r w:rsidRPr="00BD739C">
              <w:rPr>
                <w:rFonts w:asciiTheme="minorHAnsi" w:hAnsiTheme="minorHAnsi"/>
                <w:sz w:val="20"/>
                <w:szCs w:val="20"/>
              </w:rPr>
              <w:t>2</w:t>
            </w:r>
          </w:p>
          <w:p w:rsidR="009C2480" w:rsidRDefault="00BD739C" w:rsidP="009C248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 xml:space="preserve">DA09-GR.5-S.2-GLE.1, </w:t>
            </w:r>
            <w:r w:rsidR="001E1515" w:rsidRPr="001E1515">
              <w:rPr>
                <w:rFonts w:asciiTheme="minorHAnsi" w:hAnsiTheme="minorHAnsi"/>
                <w:sz w:val="20"/>
                <w:szCs w:val="20"/>
              </w:rPr>
              <w:t>DA09-GR.5-S.2-GLE.</w:t>
            </w:r>
            <w:r w:rsidRPr="00BD739C">
              <w:rPr>
                <w:rFonts w:asciiTheme="minorHAnsi" w:hAnsiTheme="minorHAnsi"/>
                <w:sz w:val="20"/>
                <w:szCs w:val="20"/>
              </w:rPr>
              <w:t>2</w:t>
            </w:r>
          </w:p>
          <w:p w:rsidR="009C2480" w:rsidRDefault="00BD739C" w:rsidP="009C248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 xml:space="preserve">DA09-GR.5-S.3-GLE.1, </w:t>
            </w:r>
            <w:r w:rsidR="001E1515" w:rsidRPr="001E1515">
              <w:rPr>
                <w:rFonts w:asciiTheme="minorHAnsi" w:hAnsiTheme="minorHAnsi"/>
                <w:sz w:val="20"/>
                <w:szCs w:val="20"/>
              </w:rPr>
              <w:t>DA09-GR.5-S.3-GLE.</w:t>
            </w:r>
            <w:r w:rsidRPr="00BD739C">
              <w:rPr>
                <w:rFonts w:asciiTheme="minorHAnsi" w:hAnsiTheme="minorHAnsi"/>
                <w:sz w:val="20"/>
                <w:szCs w:val="20"/>
              </w:rPr>
              <w:t>2</w:t>
            </w:r>
          </w:p>
          <w:p w:rsidR="0051577B" w:rsidRPr="00D5423D" w:rsidRDefault="009C2480" w:rsidP="009C248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DA09-GR.5-S.4-GLE.1, </w:t>
            </w:r>
            <w:r w:rsidR="001E1515" w:rsidRPr="001E1515">
              <w:rPr>
                <w:rFonts w:asciiTheme="minorHAnsi" w:hAnsiTheme="minorHAnsi"/>
                <w:sz w:val="20"/>
                <w:szCs w:val="20"/>
              </w:rPr>
              <w:t>DA09-GR.5-S.4-GLE.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BD739C" w:rsidRPr="00BD739C" w:rsidRDefault="00BD739C" w:rsidP="00F742F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D739C">
              <w:rPr>
                <w:rFonts w:asciiTheme="minorHAnsi" w:eastAsia="Times New Roman" w:hAnsiTheme="minorHAnsi"/>
                <w:sz w:val="20"/>
                <w:szCs w:val="20"/>
              </w:rPr>
              <w:t>Can a dance be constructed of rhythmic elements only? Why or why not? (DA09-GR.5-S.1-GLE.1,</w:t>
            </w:r>
            <w:r w:rsidR="001E151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Pr="00BD739C">
              <w:rPr>
                <w:rFonts w:asciiTheme="minorHAnsi" w:eastAsia="Times New Roman" w:hAnsiTheme="minorHAnsi"/>
                <w:sz w:val="20"/>
                <w:szCs w:val="20"/>
              </w:rPr>
              <w:t>2) and (DA09-GR.5-S.2-GLE.1,2) and (DA09-GR.5-S.4-GLE.1, 2)</w:t>
            </w:r>
          </w:p>
          <w:p w:rsidR="00BD739C" w:rsidRPr="00BD739C" w:rsidRDefault="00BD739C" w:rsidP="00F742F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D739C">
              <w:rPr>
                <w:rFonts w:asciiTheme="minorHAnsi" w:eastAsia="Times New Roman" w:hAnsiTheme="minorHAnsi"/>
                <w:sz w:val="20"/>
                <w:szCs w:val="20"/>
              </w:rPr>
              <w:t xml:space="preserve">What does the phrase “actions speak louder than words” mean? </w:t>
            </w:r>
          </w:p>
          <w:p w:rsidR="0051577B" w:rsidRPr="00A86B29" w:rsidRDefault="00BD739C" w:rsidP="00F742F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D739C">
              <w:rPr>
                <w:rFonts w:asciiTheme="minorHAnsi" w:eastAsia="Times New Roman" w:hAnsiTheme="minorHAnsi"/>
                <w:sz w:val="20"/>
                <w:szCs w:val="20"/>
              </w:rPr>
              <w:t>How does dance illustrate music?</w:t>
            </w: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BD739C" w:rsidRPr="00BD739C" w:rsidRDefault="00BD739C" w:rsidP="00BD739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Performance Technique</w:t>
            </w:r>
          </w:p>
          <w:p w:rsidR="00BD739C" w:rsidRPr="00BD739C" w:rsidRDefault="00BD739C" w:rsidP="00BD739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Create Movement</w:t>
            </w:r>
          </w:p>
          <w:p w:rsidR="00BD739C" w:rsidRPr="00BD739C" w:rsidRDefault="00BD739C" w:rsidP="00BD739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Historical Context</w:t>
            </w:r>
          </w:p>
          <w:p w:rsidR="0051577B" w:rsidRPr="00D5423D" w:rsidRDefault="00BD739C" w:rsidP="00BD739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Respond Critically</w:t>
            </w:r>
          </w:p>
        </w:tc>
      </w:tr>
      <w:tr w:rsidR="0051577B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9C2480" w:rsidP="00BD739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Traditional P</w:t>
            </w:r>
            <w:r w:rsidR="00BD739C" w:rsidRPr="00BD739C">
              <w:rPr>
                <w:rFonts w:asciiTheme="minorHAnsi" w:hAnsiTheme="minorHAnsi"/>
                <w:sz w:val="20"/>
                <w:szCs w:val="20"/>
              </w:rPr>
              <w:t>atterns</w:t>
            </w:r>
            <w:r w:rsidR="00BD739C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BD739C" w:rsidRPr="00BD739C">
              <w:rPr>
                <w:rFonts w:asciiTheme="minorHAnsi" w:hAnsiTheme="minorHAnsi"/>
                <w:sz w:val="20"/>
                <w:szCs w:val="20"/>
              </w:rPr>
              <w:t>Rhythmic Movement</w:t>
            </w:r>
            <w:r w:rsidR="00BD739C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BD739C" w:rsidRPr="00BD739C">
              <w:rPr>
                <w:rFonts w:asciiTheme="minorHAnsi" w:hAnsiTheme="minorHAnsi"/>
                <w:sz w:val="20"/>
                <w:szCs w:val="20"/>
              </w:rPr>
              <w:t>Space</w:t>
            </w:r>
            <w:r w:rsidR="00BD739C">
              <w:rPr>
                <w:rFonts w:asciiTheme="minorHAnsi" w:hAnsiTheme="minorHAnsi"/>
                <w:sz w:val="20"/>
                <w:szCs w:val="20"/>
              </w:rPr>
              <w:t>/</w:t>
            </w:r>
            <w:r w:rsidR="00BD739C" w:rsidRPr="00BD739C">
              <w:rPr>
                <w:rFonts w:asciiTheme="minorHAnsi" w:hAnsiTheme="minorHAnsi"/>
                <w:sz w:val="20"/>
                <w:szCs w:val="20"/>
              </w:rPr>
              <w:t>Time</w:t>
            </w:r>
            <w:r w:rsidR="00BD739C">
              <w:rPr>
                <w:rFonts w:asciiTheme="minorHAnsi" w:hAnsiTheme="minorHAnsi"/>
                <w:sz w:val="20"/>
                <w:szCs w:val="20"/>
              </w:rPr>
              <w:t>/E</w:t>
            </w:r>
            <w:r w:rsidR="00BD739C" w:rsidRPr="00BD739C">
              <w:rPr>
                <w:rFonts w:asciiTheme="minorHAnsi" w:hAnsiTheme="minorHAnsi"/>
                <w:sz w:val="20"/>
                <w:szCs w:val="20"/>
              </w:rPr>
              <w:t>nergy</w:t>
            </w:r>
            <w:r w:rsidR="00BD739C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BD739C" w:rsidRPr="00BD739C">
              <w:rPr>
                <w:rFonts w:asciiTheme="minorHAnsi" w:hAnsiTheme="minorHAnsi"/>
                <w:sz w:val="20"/>
                <w:szCs w:val="20"/>
              </w:rPr>
              <w:t>Cultural Symbols</w:t>
            </w:r>
            <w:r w:rsidR="00BD739C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BD739C" w:rsidRPr="00BD739C">
              <w:rPr>
                <w:rFonts w:asciiTheme="minorHAnsi" w:hAnsiTheme="minorHAnsi"/>
                <w:sz w:val="20"/>
                <w:szCs w:val="20"/>
              </w:rPr>
              <w:t>Expressions</w:t>
            </w:r>
            <w:r w:rsidR="00BD739C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BD739C" w:rsidRPr="00BD739C">
              <w:rPr>
                <w:rFonts w:asciiTheme="minorHAnsi" w:hAnsiTheme="minorHAnsi"/>
                <w:sz w:val="20"/>
                <w:szCs w:val="20"/>
              </w:rPr>
              <w:t>Style</w:t>
            </w: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445E27">
        <w:trPr>
          <w:trHeight w:val="28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BD739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Rhythm and style can enhance performance. (DA09-GR.5-S.1-GLE.1, 2) and (DA09-GR.5-S.2-GLE.1) and (DA09-GR.5-S.3-GLE.1) and (DA09-GR.5-S.4-GLE.1)</w:t>
            </w:r>
          </w:p>
        </w:tc>
        <w:tc>
          <w:tcPr>
            <w:tcW w:w="4832" w:type="dxa"/>
            <w:shd w:val="clear" w:color="auto" w:fill="auto"/>
          </w:tcPr>
          <w:p w:rsidR="0051577B" w:rsidRPr="00D5423D" w:rsidRDefault="00BD739C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What does it mean to dance with a sense of rhythm and style?</w:t>
            </w:r>
          </w:p>
        </w:tc>
        <w:tc>
          <w:tcPr>
            <w:tcW w:w="4905" w:type="dxa"/>
            <w:shd w:val="clear" w:color="auto" w:fill="auto"/>
          </w:tcPr>
          <w:p w:rsidR="0051577B" w:rsidRPr="00D5423D" w:rsidRDefault="00BD739C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How do rhythmic sequences add interest in a dance performance?</w:t>
            </w: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BD739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Development and exploration of space, time, and energy (movement elements) inspires originality in composition. (DA09-GR.5-S.1-GLE.1, 2) and (DA09-GR.5-S.2-GLE.1, 2) and (DA09-GR.5-S.3-GLE.1) and (DA09-GR.5-S.4-GLE. 2)</w:t>
            </w:r>
          </w:p>
        </w:tc>
        <w:tc>
          <w:tcPr>
            <w:tcW w:w="4832" w:type="dxa"/>
            <w:shd w:val="clear" w:color="auto" w:fill="auto"/>
          </w:tcPr>
          <w:p w:rsidR="0051577B" w:rsidRPr="00D5423D" w:rsidRDefault="00BD739C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How do the movement elements make up the vocabulary of a dance?</w:t>
            </w:r>
          </w:p>
        </w:tc>
        <w:tc>
          <w:tcPr>
            <w:tcW w:w="4905" w:type="dxa"/>
            <w:shd w:val="clear" w:color="auto" w:fill="auto"/>
          </w:tcPr>
          <w:p w:rsidR="0051577B" w:rsidRPr="00D5423D" w:rsidRDefault="00BD739C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How does movement notation aid in understanding the vocabulary of a dance?</w:t>
            </w: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BD739C" w:rsidP="00F742F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 xml:space="preserve">Cultural dances </w:t>
            </w:r>
            <w:r w:rsidR="00F742FE">
              <w:rPr>
                <w:rFonts w:asciiTheme="minorHAnsi" w:hAnsiTheme="minorHAnsi"/>
                <w:sz w:val="20"/>
                <w:szCs w:val="20"/>
              </w:rPr>
              <w:t>provide the</w:t>
            </w:r>
            <w:r w:rsidRPr="00BD739C">
              <w:rPr>
                <w:rFonts w:asciiTheme="minorHAnsi" w:hAnsiTheme="minorHAnsi"/>
                <w:sz w:val="20"/>
                <w:szCs w:val="20"/>
              </w:rPr>
              <w:t xml:space="preserve"> basis from which new dance styles and dance works </w:t>
            </w:r>
            <w:r w:rsidR="00F742FE">
              <w:rPr>
                <w:rFonts w:asciiTheme="minorHAnsi" w:hAnsiTheme="minorHAnsi"/>
                <w:sz w:val="20"/>
                <w:szCs w:val="20"/>
              </w:rPr>
              <w:t>emerge</w:t>
            </w:r>
            <w:r w:rsidRPr="00BD739C">
              <w:rPr>
                <w:rFonts w:asciiTheme="minorHAnsi" w:hAnsiTheme="minorHAnsi"/>
                <w:sz w:val="20"/>
                <w:szCs w:val="20"/>
              </w:rPr>
              <w:t>.  (DA09-GR.5-S.1-GLE.1, 2) and (DA09-GR.5-S.2-GLE.1, 2) and (DA09-GR.5-S.3-GLE.1, 2) and (DA09-GR.5-S.4-GLE.1)</w:t>
            </w:r>
          </w:p>
        </w:tc>
        <w:tc>
          <w:tcPr>
            <w:tcW w:w="4832" w:type="dxa"/>
            <w:shd w:val="clear" w:color="auto" w:fill="auto"/>
          </w:tcPr>
          <w:p w:rsidR="0051577B" w:rsidRPr="00E53439" w:rsidRDefault="00BD739C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How do cultural dances and dance styles of the past influence popular dance styles of the present?</w:t>
            </w:r>
          </w:p>
        </w:tc>
        <w:tc>
          <w:tcPr>
            <w:tcW w:w="4905" w:type="dxa"/>
            <w:shd w:val="clear" w:color="auto" w:fill="auto"/>
          </w:tcPr>
          <w:p w:rsidR="0051577B" w:rsidRPr="00D5423D" w:rsidRDefault="00BD739C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What do patterns in social dance tell us about a culture, past and present?</w:t>
            </w:r>
          </w:p>
        </w:tc>
      </w:tr>
      <w:tr w:rsidR="00BD739C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D739C" w:rsidRPr="00BD739C" w:rsidRDefault="00BD739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Music and rhythmic patterns can inspire expression in dance. (DA09-GR.5-S.1-GLE.2) and (DA09-GR.5-S.2-GLE.1, 2) and (DA09-GR.5-S.3-GLE.2) and (DA09-GR.5-S.4-GLE.1)</w:t>
            </w:r>
          </w:p>
        </w:tc>
        <w:tc>
          <w:tcPr>
            <w:tcW w:w="4832" w:type="dxa"/>
            <w:shd w:val="clear" w:color="auto" w:fill="auto"/>
          </w:tcPr>
          <w:p w:rsidR="00BD739C" w:rsidRPr="00BD739C" w:rsidRDefault="00BD739C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How does music and rhythm influence the intent of a dance work?</w:t>
            </w:r>
          </w:p>
        </w:tc>
        <w:tc>
          <w:tcPr>
            <w:tcW w:w="4905" w:type="dxa"/>
            <w:shd w:val="clear" w:color="auto" w:fill="auto"/>
          </w:tcPr>
          <w:p w:rsidR="00BD739C" w:rsidRPr="00BD739C" w:rsidRDefault="00BD739C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How does dance communicate without words?</w:t>
            </w:r>
          </w:p>
        </w:tc>
      </w:tr>
    </w:tbl>
    <w:p w:rsidR="00455ED5" w:rsidRDefault="00455ED5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7356"/>
        <w:gridCol w:w="7357"/>
      </w:tblGrid>
      <w:tr w:rsidR="00C27622" w:rsidRPr="00D5423D" w:rsidTr="009B509C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9B509C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D739C" w:rsidRPr="00BD739C" w:rsidRDefault="00BD739C" w:rsidP="00F742F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An understanding of a sense of style in order to create and perform dance. (DA09-GR.5-S.1-GLE.1, 2) and (DA09-GR.5-S.2-GLE.1) and (DA09-GR.5-S.3-GLE.1) and (DA09-GR.5-S.4-GLE.1)</w:t>
            </w:r>
          </w:p>
          <w:p w:rsidR="00BD739C" w:rsidRPr="00BD739C" w:rsidRDefault="00BD739C" w:rsidP="00F742F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Culture provides many answers to the mysteries of composition (DA09-GR.5-S.1-GLE.1, 2) and (DA09-GR.5-S.2-GLE.1, 2) and (DA09-GR.5-S.3-GLE.1, 2) and (DA09-GR.5-S.4-GLE.1)</w:t>
            </w:r>
          </w:p>
          <w:p w:rsidR="00BD739C" w:rsidRPr="00BD739C" w:rsidRDefault="00BD739C" w:rsidP="00F742F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Examples of dances that illustrate musical phrases/themes (DA09-GR.5-S.1-GLE.2) and (DA09-GR.5-S.2-GLE.1, 2) and (DA09-GR.5-S.3-GLE.2) and (DA09-GR.5-S.4-GLE.1)</w:t>
            </w:r>
          </w:p>
          <w:p w:rsidR="00BD739C" w:rsidRPr="00BD739C" w:rsidRDefault="00BD739C" w:rsidP="00F742F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To dance to the beat of the mind and body (DA09-GR.5-S.1-GLE.1, 2) and (DA09-GR.5-S.2-GLE.1) and (DA09-GR.5-S.3-GLE.1) and (DA09-GR.5-S.4-GLE.1)</w:t>
            </w:r>
          </w:p>
          <w:p w:rsidR="0051577B" w:rsidRPr="00D5423D" w:rsidRDefault="00BD739C" w:rsidP="00F742F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Examples of rhythmic based dances; i.e.: clogging, Stomp, jump rope sequences (DA09-GR.5-S.1-GLE.1, 2) and (DA09-GR.5-S.2-GLE.1) and (DA09-GR.5-S.3-GLE.1) and (DA09-GR.5-S.4-GLE.1)</w:t>
            </w:r>
          </w:p>
        </w:tc>
        <w:tc>
          <w:tcPr>
            <w:tcW w:w="7357" w:type="dxa"/>
            <w:shd w:val="clear" w:color="auto" w:fill="auto"/>
          </w:tcPr>
          <w:p w:rsidR="00BD739C" w:rsidRPr="00BD739C" w:rsidRDefault="00BD739C" w:rsidP="00F742F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Demonstrate a dance, and then identify its basic dance movements (DA09-GR.5-S.1-GLE.1-EO.a)</w:t>
            </w:r>
          </w:p>
          <w:p w:rsidR="00BD739C" w:rsidRPr="00BD739C" w:rsidRDefault="00BD739C" w:rsidP="00F742F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Demonstrate a dance inspired by musical elements (See the music in the movement and understand the intent) (DA09-GR.5-S.1-GLE.1-EO.a)</w:t>
            </w:r>
          </w:p>
          <w:p w:rsidR="00BD739C" w:rsidRPr="00BD739C" w:rsidRDefault="00BD739C" w:rsidP="00F742F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Perform a movement phrase, or a dance with a variety of intent (DA09-GR.5-S.2-GLE.2-EO.a)</w:t>
            </w:r>
          </w:p>
          <w:p w:rsidR="00BD739C" w:rsidRPr="00BD739C" w:rsidRDefault="00BD739C" w:rsidP="00F742F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Dances from different cultures have similarities and differences (DA09-GR.5-S.3-GLE.1-EO.b)</w:t>
            </w:r>
          </w:p>
          <w:p w:rsidR="0051577B" w:rsidRPr="00D5423D" w:rsidRDefault="00BD739C" w:rsidP="00F742F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Use basic dance vocabulary to analyze dance works (DA09-GR.5-S.4-GLE.2-EO.a)</w:t>
            </w: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BD739C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BD739C">
              <w:rPr>
                <w:rFonts w:asciiTheme="minorHAnsi" w:hAnsiTheme="minorHAnsi"/>
                <w:i/>
                <w:sz w:val="20"/>
                <w:szCs w:val="20"/>
              </w:rPr>
              <w:t>The choices of hand and feet movements for rhythmic dance works rely on many variables such as  tempo, energy, flow, and transfer</w:t>
            </w: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BD739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Choreograph, Process, Product, Practice, Perform, Appreciate, Critique, Analyze, Interpret, Feel and Reason</w:t>
            </w: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BD739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 xml:space="preserve">Three Dimensional Space, Time, Energy, Effort, Weight, Flow, Balance, Stillness, Transfer Of Weight, Spring Step, Bunny Jumps, Can </w:t>
            </w:r>
            <w:proofErr w:type="spellStart"/>
            <w:r w:rsidRPr="00BD739C">
              <w:rPr>
                <w:rFonts w:asciiTheme="minorHAnsi" w:hAnsiTheme="minorHAnsi"/>
                <w:sz w:val="20"/>
                <w:szCs w:val="20"/>
              </w:rPr>
              <w:t>Can</w:t>
            </w:r>
            <w:proofErr w:type="spellEnd"/>
            <w:r w:rsidRPr="00BD739C">
              <w:rPr>
                <w:rFonts w:asciiTheme="minorHAnsi" w:hAnsiTheme="minorHAnsi"/>
                <w:sz w:val="20"/>
                <w:szCs w:val="20"/>
              </w:rPr>
              <w:t>, Syncopated, Accented, Principles Of Choreography, Movement Motif, Movement Phrase, Movement Sequence, Binary Form (AB), Ternary Form (ABA) Rondo Form (ABACAD), Theme And Variation: Development Of Original Statement, Narrative, Canon Or Fugue (Themes Are Repeated) Elements Of Construction/Principles Of Design: Repetition, Highlight, Proportion, Retrograde, Balance, Transition, Logical Development, Unity: Selection, Refinement, Technical Precision, Practice, Presentation, Athleticism, Artistry.</w:t>
            </w:r>
          </w:p>
        </w:tc>
      </w:tr>
    </w:tbl>
    <w:p w:rsidR="00C57E0F" w:rsidRDefault="00C57E0F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1867"/>
        <w:gridCol w:w="2610"/>
        <w:gridCol w:w="2430"/>
        <w:gridCol w:w="1151"/>
        <w:gridCol w:w="1956"/>
        <w:gridCol w:w="4699"/>
      </w:tblGrid>
      <w:tr w:rsidR="00034172" w:rsidRPr="00D5423D" w:rsidTr="00A56DC7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034172" w:rsidRPr="00D5423D" w:rsidRDefault="001C75B8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C75B8">
              <w:rPr>
                <w:rFonts w:asciiTheme="minorHAnsi" w:hAnsiTheme="minorHAnsi"/>
                <w:sz w:val="20"/>
                <w:szCs w:val="20"/>
              </w:rPr>
              <w:t>The Symbols Are Dancing</w:t>
            </w:r>
          </w:p>
        </w:tc>
        <w:tc>
          <w:tcPr>
            <w:tcW w:w="1956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034172" w:rsidRPr="00D5423D" w:rsidRDefault="001C75B8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 weeks</w:t>
            </w:r>
          </w:p>
        </w:tc>
      </w:tr>
      <w:tr w:rsidR="00034172" w:rsidRPr="00D5423D" w:rsidTr="00A56DC7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034172" w:rsidRPr="00D5423D" w:rsidRDefault="00BD739C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Transformations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1E1515" w:rsidRPr="001E1515" w:rsidRDefault="001E1515" w:rsidP="001E15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E1515">
              <w:rPr>
                <w:rFonts w:asciiTheme="minorHAnsi" w:hAnsiTheme="minorHAnsi"/>
                <w:sz w:val="20"/>
                <w:szCs w:val="20"/>
              </w:rPr>
              <w:t>DA09-GR.5-S.1-GLE.1, DA09-GR.5-S.1-GLE.2</w:t>
            </w:r>
          </w:p>
          <w:p w:rsidR="001E1515" w:rsidRPr="001E1515" w:rsidRDefault="001E1515" w:rsidP="001E15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E1515">
              <w:rPr>
                <w:rFonts w:asciiTheme="minorHAnsi" w:hAnsiTheme="minorHAnsi"/>
                <w:sz w:val="20"/>
                <w:szCs w:val="20"/>
              </w:rPr>
              <w:t>DA09-GR.5-S.2-GLE.1, DA09-GR.5-S.2-GLE.2</w:t>
            </w:r>
          </w:p>
          <w:p w:rsidR="001E1515" w:rsidRPr="001E1515" w:rsidRDefault="001E1515" w:rsidP="001E15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DA09-GR.5-S.3-GLE.1</w:t>
            </w:r>
          </w:p>
          <w:p w:rsidR="00034172" w:rsidRPr="00D5423D" w:rsidRDefault="001E1515" w:rsidP="001E15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E1515">
              <w:rPr>
                <w:rFonts w:asciiTheme="minorHAnsi" w:hAnsiTheme="minorHAnsi"/>
                <w:sz w:val="20"/>
                <w:szCs w:val="20"/>
              </w:rPr>
              <w:t>DA09-GR.5-S.4-GLE.1, DA09-GR.5-S.4-GLE.2</w:t>
            </w:r>
          </w:p>
        </w:tc>
      </w:tr>
      <w:tr w:rsidR="00034172" w:rsidRPr="00D5423D" w:rsidTr="00A56DC7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BD739C" w:rsidRPr="00BD739C" w:rsidRDefault="00BD739C" w:rsidP="00F742F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D739C">
              <w:rPr>
                <w:rFonts w:asciiTheme="minorHAnsi" w:eastAsia="Times New Roman" w:hAnsiTheme="minorHAnsi"/>
                <w:sz w:val="20"/>
                <w:szCs w:val="20"/>
              </w:rPr>
              <w:t>How is reading a dance similar or different to reading a book? (DA09-GR.5-S.1-GLE.1) and (DA09-GR.5-S.2-GLE.1,2) and (DA09-GR.5-S.4-GLE.1)</w:t>
            </w:r>
          </w:p>
          <w:p w:rsidR="00034172" w:rsidRPr="00A86B29" w:rsidRDefault="00BD739C" w:rsidP="00F742F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D739C">
              <w:rPr>
                <w:rFonts w:asciiTheme="minorHAnsi" w:eastAsia="Times New Roman" w:hAnsiTheme="minorHAnsi"/>
                <w:sz w:val="20"/>
                <w:szCs w:val="20"/>
              </w:rPr>
              <w:t>When is movement a dance?</w:t>
            </w:r>
          </w:p>
        </w:tc>
      </w:tr>
      <w:tr w:rsidR="00034172" w:rsidRPr="00D5423D" w:rsidTr="00A56DC7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BD739C" w:rsidRPr="00BD739C" w:rsidRDefault="00BD739C" w:rsidP="00BD739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Perform symbol-based movements</w:t>
            </w:r>
          </w:p>
          <w:p w:rsidR="00BD739C" w:rsidRPr="00BD739C" w:rsidRDefault="00BD739C" w:rsidP="00BD739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Create symbol-based movements, phrases and dances</w:t>
            </w:r>
          </w:p>
          <w:p w:rsidR="00BD739C" w:rsidRPr="00BD739C" w:rsidRDefault="00BD739C" w:rsidP="00BD739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Context Language of Dance symbols</w:t>
            </w:r>
          </w:p>
          <w:p w:rsidR="00034172" w:rsidRPr="00D5423D" w:rsidRDefault="00BD739C" w:rsidP="00BD739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Respond with intent</w:t>
            </w:r>
          </w:p>
        </w:tc>
      </w:tr>
      <w:tr w:rsidR="00034172" w:rsidRPr="00D5423D" w:rsidTr="00A56DC7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034172" w:rsidRPr="00D5423D" w:rsidRDefault="00BD739C" w:rsidP="00BD739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Space</w:t>
            </w:r>
            <w:r>
              <w:rPr>
                <w:rFonts w:asciiTheme="minorHAnsi" w:hAnsiTheme="minorHAnsi"/>
                <w:sz w:val="20"/>
                <w:szCs w:val="20"/>
              </w:rPr>
              <w:t>/</w:t>
            </w:r>
            <w:r w:rsidRPr="00BD739C">
              <w:rPr>
                <w:rFonts w:asciiTheme="minorHAnsi" w:hAnsiTheme="minorHAnsi"/>
                <w:sz w:val="20"/>
                <w:szCs w:val="20"/>
              </w:rPr>
              <w:t>Time</w:t>
            </w:r>
            <w:r>
              <w:rPr>
                <w:rFonts w:asciiTheme="minorHAnsi" w:hAnsiTheme="minorHAnsi"/>
                <w:sz w:val="20"/>
                <w:szCs w:val="20"/>
              </w:rPr>
              <w:t>/</w:t>
            </w:r>
            <w:r w:rsidRPr="00BD739C">
              <w:rPr>
                <w:rFonts w:asciiTheme="minorHAnsi" w:hAnsiTheme="minorHAnsi"/>
                <w:sz w:val="20"/>
                <w:szCs w:val="20"/>
              </w:rPr>
              <w:t>Energy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Improvisation, </w:t>
            </w:r>
            <w:r w:rsidRPr="00BD739C">
              <w:rPr>
                <w:rFonts w:asciiTheme="minorHAnsi" w:hAnsiTheme="minorHAnsi"/>
                <w:sz w:val="20"/>
                <w:szCs w:val="20"/>
              </w:rPr>
              <w:t>Investigate/Discover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BD739C">
              <w:rPr>
                <w:rFonts w:asciiTheme="minorHAnsi" w:hAnsiTheme="minorHAnsi"/>
                <w:sz w:val="20"/>
                <w:szCs w:val="20"/>
              </w:rPr>
              <w:t>Symbols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BD739C">
              <w:rPr>
                <w:rFonts w:asciiTheme="minorHAnsi" w:hAnsiTheme="minorHAnsi"/>
                <w:sz w:val="20"/>
                <w:szCs w:val="20"/>
              </w:rPr>
              <w:t>Movement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9C2480">
              <w:rPr>
                <w:rFonts w:asciiTheme="minorHAnsi" w:hAnsiTheme="minorHAnsi"/>
                <w:sz w:val="20"/>
                <w:szCs w:val="20"/>
              </w:rPr>
              <w:t>Movement P</w:t>
            </w:r>
            <w:r w:rsidRPr="00BD739C">
              <w:rPr>
                <w:rFonts w:asciiTheme="minorHAnsi" w:hAnsiTheme="minorHAnsi"/>
                <w:sz w:val="20"/>
                <w:szCs w:val="20"/>
              </w:rPr>
              <w:t>hrases</w:t>
            </w:r>
          </w:p>
        </w:tc>
      </w:tr>
    </w:tbl>
    <w:p w:rsidR="00034172" w:rsidRPr="00A86B29" w:rsidRDefault="00034172" w:rsidP="00034172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4976"/>
        <w:gridCol w:w="4832"/>
        <w:gridCol w:w="4905"/>
      </w:tblGrid>
      <w:tr w:rsidR="00034172" w:rsidRPr="00D5423D" w:rsidTr="00A56DC7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034172" w:rsidRPr="00FC1F65" w:rsidRDefault="00034172" w:rsidP="00A56DC7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034172" w:rsidRPr="00D5423D" w:rsidRDefault="00034172" w:rsidP="00A56DC7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034172" w:rsidRPr="00D5423D" w:rsidTr="00A56DC7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BD739C" w:rsidP="00F742F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 xml:space="preserve">Written symbols </w:t>
            </w:r>
            <w:r w:rsidR="00F742FE">
              <w:rPr>
                <w:rFonts w:asciiTheme="minorHAnsi" w:hAnsiTheme="minorHAnsi"/>
                <w:sz w:val="20"/>
                <w:szCs w:val="20"/>
              </w:rPr>
              <w:t>transform</w:t>
            </w:r>
            <w:r w:rsidRPr="00BD739C">
              <w:rPr>
                <w:rFonts w:asciiTheme="minorHAnsi" w:hAnsiTheme="minorHAnsi"/>
                <w:sz w:val="20"/>
                <w:szCs w:val="20"/>
              </w:rPr>
              <w:t xml:space="preserve"> into movements (DA09-GR.5-S.1-GLE.2) and (DA09-GR.5-S.2-GLE.2) and (DA09-GR.5-S.3-GLE.1) and (DA09-GR.5-S.4-GLE.2)</w:t>
            </w:r>
          </w:p>
        </w:tc>
        <w:tc>
          <w:tcPr>
            <w:tcW w:w="4832" w:type="dxa"/>
            <w:shd w:val="clear" w:color="auto" w:fill="auto"/>
          </w:tcPr>
          <w:p w:rsidR="00034172" w:rsidRPr="00D5423D" w:rsidRDefault="00BD739C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What is the connection between written symbols and the creation of movements?</w:t>
            </w:r>
          </w:p>
        </w:tc>
        <w:tc>
          <w:tcPr>
            <w:tcW w:w="4905" w:type="dxa"/>
            <w:shd w:val="clear" w:color="auto" w:fill="auto"/>
          </w:tcPr>
          <w:p w:rsidR="00034172" w:rsidRPr="00D5423D" w:rsidRDefault="00BD739C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Why do movements vary and change when based on different written symbols?</w:t>
            </w: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F742FE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Movement patterns can develop i</w:t>
            </w:r>
            <w:r w:rsidR="00BD739C" w:rsidRPr="00BD739C">
              <w:rPr>
                <w:rFonts w:asciiTheme="minorHAnsi" w:hAnsiTheme="minorHAnsi"/>
                <w:sz w:val="20"/>
                <w:szCs w:val="20"/>
              </w:rPr>
              <w:t>nto phrases or movement sequences)  (DA09-GR.5-S.1-GLE.2) and (DA09-GR.5-S.2-GLE.2) and (DA09-GR.5-S.3-GLE.1) and (DA09-GR.5-S.4-GLE.2)</w:t>
            </w:r>
          </w:p>
        </w:tc>
        <w:tc>
          <w:tcPr>
            <w:tcW w:w="4832" w:type="dxa"/>
            <w:shd w:val="clear" w:color="auto" w:fill="auto"/>
          </w:tcPr>
          <w:p w:rsidR="00034172" w:rsidRPr="00D5423D" w:rsidRDefault="00BD739C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What is a movement phrase?</w:t>
            </w:r>
          </w:p>
        </w:tc>
        <w:tc>
          <w:tcPr>
            <w:tcW w:w="4905" w:type="dxa"/>
            <w:shd w:val="clear" w:color="auto" w:fill="auto"/>
          </w:tcPr>
          <w:p w:rsidR="00034172" w:rsidRPr="00D5423D" w:rsidRDefault="00BD739C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What is the role of movement phrases in a whole dance?</w:t>
            </w: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BD739C" w:rsidP="00F742F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 xml:space="preserve">Dances </w:t>
            </w:r>
            <w:r w:rsidR="00F742FE">
              <w:rPr>
                <w:rFonts w:asciiTheme="minorHAnsi" w:hAnsiTheme="minorHAnsi"/>
                <w:sz w:val="20"/>
                <w:szCs w:val="20"/>
              </w:rPr>
              <w:t>connect</w:t>
            </w:r>
            <w:r w:rsidRPr="00BD739C">
              <w:rPr>
                <w:rFonts w:asciiTheme="minorHAnsi" w:hAnsiTheme="minorHAnsi"/>
                <w:sz w:val="20"/>
                <w:szCs w:val="20"/>
              </w:rPr>
              <w:t xml:space="preserve"> movement phrases (DA09-GR.5-S.1-GLE.2) and (DA09-GR.5-S.2-GLE.2) and (DA09-GR.5-S.3-GLE.1) and (DA09-GR.5-S.4-GLE.2)</w:t>
            </w:r>
          </w:p>
        </w:tc>
        <w:tc>
          <w:tcPr>
            <w:tcW w:w="4832" w:type="dxa"/>
            <w:shd w:val="clear" w:color="auto" w:fill="auto"/>
          </w:tcPr>
          <w:p w:rsidR="00034172" w:rsidRPr="00E53439" w:rsidRDefault="00BD739C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What is the connection between written symbols and movement phrases?</w:t>
            </w:r>
          </w:p>
        </w:tc>
        <w:tc>
          <w:tcPr>
            <w:tcW w:w="4905" w:type="dxa"/>
            <w:shd w:val="clear" w:color="auto" w:fill="auto"/>
          </w:tcPr>
          <w:p w:rsidR="00034172" w:rsidRPr="00D5423D" w:rsidRDefault="00BD739C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How can written symbols be used to record dance?</w:t>
            </w:r>
          </w:p>
        </w:tc>
      </w:tr>
      <w:tr w:rsidR="00BD739C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D739C" w:rsidRPr="00BD739C" w:rsidRDefault="00BD739C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Observation of dances created by others evoke emotional responses (DA09-GR.5-S.1-GLE.2) and (DA09-GR.5-S.2-GLE.2) and (DA09-GR.5-S.3-GLE.1) and (DA09-GR.5-S.4-GLE.2)</w:t>
            </w:r>
          </w:p>
        </w:tc>
        <w:tc>
          <w:tcPr>
            <w:tcW w:w="4832" w:type="dxa"/>
            <w:shd w:val="clear" w:color="auto" w:fill="auto"/>
          </w:tcPr>
          <w:p w:rsidR="00BD739C" w:rsidRPr="00BD739C" w:rsidRDefault="00BD739C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How would you respond to a dance using written symbols?</w:t>
            </w:r>
          </w:p>
        </w:tc>
        <w:tc>
          <w:tcPr>
            <w:tcW w:w="4905" w:type="dxa"/>
            <w:shd w:val="clear" w:color="auto" w:fill="auto"/>
          </w:tcPr>
          <w:p w:rsidR="00BD739C" w:rsidRPr="00BD739C" w:rsidRDefault="00BD739C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How can you compare dances using written symbols?</w:t>
            </w:r>
          </w:p>
        </w:tc>
      </w:tr>
    </w:tbl>
    <w:p w:rsidR="00034172" w:rsidRDefault="00034172" w:rsidP="00034172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7356"/>
        <w:gridCol w:w="7357"/>
      </w:tblGrid>
      <w:tr w:rsidR="00034172" w:rsidRPr="00D5423D" w:rsidTr="00A56DC7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034172" w:rsidRPr="00D5423D" w:rsidTr="00A56DC7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D739C" w:rsidRPr="00BD739C" w:rsidRDefault="00BD739C" w:rsidP="00F742F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The correct interpretation of movement-based Language of Dance symbols, such as in place, travelling and level changes (DA09-GR.5-S.1-GLE.2) and (DA09-GR.5-S.4-GLE.2)</w:t>
            </w:r>
          </w:p>
          <w:p w:rsidR="00BD739C" w:rsidRPr="00BD739C" w:rsidRDefault="00BD739C" w:rsidP="00F742F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A safe process to explore and create movements (DA09-GR.5-S.2-GLE.1) and (DA09-GR.5-S.3-GLE.1)</w:t>
            </w:r>
          </w:p>
          <w:p w:rsidR="00BD739C" w:rsidRPr="00BD739C" w:rsidRDefault="00BD739C" w:rsidP="00F742F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Variations of symbol-based movements, such as in place, travelling and level changes (DA09-GR.5-S.4-GLE.1, 2)</w:t>
            </w:r>
          </w:p>
          <w:p w:rsidR="00BD739C" w:rsidRPr="00BD739C" w:rsidRDefault="00BD739C" w:rsidP="00F742F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The creative process for fashioning singular movements into phrases (DA09-GR.5-S.2-GLE.2) and (DA09-GR.5-S.4-GLE.1)</w:t>
            </w:r>
          </w:p>
          <w:p w:rsidR="00BD739C" w:rsidRPr="00BD739C" w:rsidRDefault="00BD739C" w:rsidP="00F742F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Ways that movement phrases weave into dances (DA09-GR.5-S.2-GLE.2) and (DA09-GR.5-S.4-GLE.1, 2)</w:t>
            </w:r>
          </w:p>
          <w:p w:rsidR="00034172" w:rsidRPr="00D5423D" w:rsidRDefault="00BD739C" w:rsidP="00F742F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Appropriate responses to dances created by others  (DA09-GR.5-S.3-GLE.1) and (DA09-GR.5-S.4-GLE.1, 2)</w:t>
            </w:r>
          </w:p>
        </w:tc>
        <w:tc>
          <w:tcPr>
            <w:tcW w:w="7357" w:type="dxa"/>
            <w:shd w:val="clear" w:color="auto" w:fill="auto"/>
          </w:tcPr>
          <w:p w:rsidR="00BD739C" w:rsidRPr="00BD739C" w:rsidRDefault="00BD739C" w:rsidP="00F742F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Identify how the intent of phrases or a dance can be altered by stimuli (DA09-GR.5-S.1-GLE.2-EO.b)</w:t>
            </w:r>
          </w:p>
          <w:p w:rsidR="00BD739C" w:rsidRPr="00BD739C" w:rsidRDefault="00BD739C" w:rsidP="00F742F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Create various group shapes and spatial settings (DA09-GR.5-S.2-GLE.1-EO.a)</w:t>
            </w:r>
          </w:p>
          <w:p w:rsidR="00BD739C" w:rsidRPr="00BD739C" w:rsidRDefault="00BD739C" w:rsidP="00F742F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Create movement phrases using each of the compositional elements (DA09-GR.5-S.2-GLE.2-EO.a)</w:t>
            </w:r>
          </w:p>
          <w:p w:rsidR="00BD739C" w:rsidRPr="00BD739C" w:rsidRDefault="00BD739C" w:rsidP="00F742F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Consider the aesthetic quality of the design when composing (DA09-GR.5-S.2-GLE.2-EO.b)</w:t>
            </w:r>
          </w:p>
          <w:p w:rsidR="00BD739C" w:rsidRPr="00BD739C" w:rsidRDefault="00BD739C" w:rsidP="00F742F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Discuss the distinguishing characteristics such as vocabulary, basic postures, footwork, and gestures from different dance forms (DA09-GR.5-S.3-GLE.1-EO.e)</w:t>
            </w:r>
          </w:p>
          <w:p w:rsidR="00BD739C" w:rsidRPr="00BD739C" w:rsidRDefault="00BD739C" w:rsidP="00F742F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Assess the suitability of a movement, the number of dancers participating, and the length of the work to determine whether the choreographer’s intent is clear (DA09-GR.5-S.4-GLE.1-EO.b)</w:t>
            </w:r>
          </w:p>
          <w:p w:rsidR="00BD739C" w:rsidRPr="00BD739C" w:rsidRDefault="00BD739C" w:rsidP="00F742F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Describe the movement content of a particular dance work and the effect each component has on the work (DA09-GR.5-S.4-GLE.1-EO.e)</w:t>
            </w:r>
          </w:p>
          <w:p w:rsidR="00BD739C" w:rsidRPr="00BD739C" w:rsidRDefault="00BD739C" w:rsidP="00F742F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Use traditional dance vocabulary to describe aspects of space, time, and energy in a particular dance (DA09-GR.5-S.4-GLE.2-EO.b)</w:t>
            </w:r>
          </w:p>
          <w:p w:rsidR="00BD739C" w:rsidRPr="00BD739C" w:rsidRDefault="00BD739C" w:rsidP="00F742F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Recognize how the aesthetic principles of design (sequence, contrast, repetition, and unity) increase artistic clarity (DA09-GR.5-S.4-GLE.2-EO.c)</w:t>
            </w:r>
          </w:p>
          <w:p w:rsidR="00034172" w:rsidRPr="00D5423D" w:rsidRDefault="00BD739C" w:rsidP="00F742F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 xml:space="preserve">Describe and analyze a sequence in a dance based on basic </w:t>
            </w:r>
            <w:proofErr w:type="spellStart"/>
            <w:r w:rsidRPr="00BD739C">
              <w:rPr>
                <w:rFonts w:asciiTheme="minorHAnsi" w:hAnsiTheme="minorHAnsi"/>
                <w:sz w:val="20"/>
                <w:szCs w:val="20"/>
              </w:rPr>
              <w:t>Laban</w:t>
            </w:r>
            <w:proofErr w:type="spellEnd"/>
            <w:r w:rsidRPr="00BD739C">
              <w:rPr>
                <w:rFonts w:asciiTheme="minorHAnsi" w:hAnsiTheme="minorHAnsi"/>
                <w:sz w:val="20"/>
                <w:szCs w:val="20"/>
              </w:rPr>
              <w:t xml:space="preserve"> or </w:t>
            </w:r>
            <w:proofErr w:type="spellStart"/>
            <w:r w:rsidRPr="00BD739C">
              <w:rPr>
                <w:rFonts w:asciiTheme="minorHAnsi" w:hAnsiTheme="minorHAnsi"/>
                <w:sz w:val="20"/>
                <w:szCs w:val="20"/>
              </w:rPr>
              <w:t>Benesh</w:t>
            </w:r>
            <w:proofErr w:type="spellEnd"/>
            <w:r w:rsidRPr="00BD739C">
              <w:rPr>
                <w:rFonts w:asciiTheme="minorHAnsi" w:hAnsiTheme="minorHAnsi"/>
                <w:sz w:val="20"/>
                <w:szCs w:val="20"/>
              </w:rPr>
              <w:t xml:space="preserve"> language of dance concepts, symbols, and vocabulary  (DA09-GR.5-S.4-GLE.2-EO.e)</w:t>
            </w:r>
          </w:p>
        </w:tc>
      </w:tr>
    </w:tbl>
    <w:p w:rsidR="00034172" w:rsidRPr="00D5423D" w:rsidRDefault="00034172" w:rsidP="00F742FE">
      <w:pPr>
        <w:ind w:left="0" w:firstLine="0"/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2227"/>
        <w:gridCol w:w="2677"/>
        <w:gridCol w:w="9809"/>
      </w:tblGrid>
      <w:tr w:rsidR="00034172" w:rsidRPr="00D5423D" w:rsidTr="00A56DC7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034172" w:rsidRPr="00D5423D" w:rsidRDefault="00034172" w:rsidP="00A56DC7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034172" w:rsidRPr="00D5423D" w:rsidTr="00A56DC7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034172" w:rsidRPr="00D5423D" w:rsidRDefault="00BD739C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BD739C">
              <w:rPr>
                <w:rFonts w:asciiTheme="minorHAnsi" w:hAnsiTheme="minorHAnsi"/>
                <w:i/>
                <w:sz w:val="20"/>
                <w:szCs w:val="20"/>
              </w:rPr>
              <w:t>Reading the Language of Dance symbols to notate levels, duration, position etc. helps me to perform dances and create dances that others can follow.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BD739C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Acquire, Adapt, Analyze, Arrange, Assemble, Communicate, Compose, Construct, Convert, Cooperate, Create, Decide, Design, Develop, Discover, Evaluate, Experiment, Generate, Identify, Imagine, Improvise, Learn, Listen To, Manipulate, Negotiate, Observe, Organize, Order, Perform, Problem Solve, Produce, Select, Share, Speak, Structure, Transform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BD739C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Direction, Level, Size, Shape, Timing, Duration, Rhythm, Position, Energy Quality, Pathway, Movement Phrase, Form, Transition, Improvise, Movement Variation, Stillness</w:t>
            </w:r>
          </w:p>
        </w:tc>
      </w:tr>
    </w:tbl>
    <w:p w:rsidR="00034172" w:rsidRDefault="00034172" w:rsidP="00034172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1867"/>
        <w:gridCol w:w="2610"/>
        <w:gridCol w:w="2430"/>
        <w:gridCol w:w="1151"/>
        <w:gridCol w:w="1956"/>
        <w:gridCol w:w="4699"/>
      </w:tblGrid>
      <w:tr w:rsidR="00034172" w:rsidRPr="00D5423D" w:rsidTr="00A56DC7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034172" w:rsidRPr="00D5423D" w:rsidRDefault="001C75B8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To the Pointe</w:t>
            </w:r>
          </w:p>
        </w:tc>
        <w:tc>
          <w:tcPr>
            <w:tcW w:w="1956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034172" w:rsidRPr="00D5423D" w:rsidRDefault="001C75B8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C75B8">
              <w:rPr>
                <w:rFonts w:asciiTheme="minorHAnsi" w:hAnsiTheme="minorHAnsi"/>
                <w:sz w:val="20"/>
                <w:szCs w:val="20"/>
              </w:rPr>
              <w:t>3 weeks/15 contact hours</w:t>
            </w:r>
          </w:p>
        </w:tc>
      </w:tr>
      <w:tr w:rsidR="00034172" w:rsidRPr="00D5423D" w:rsidTr="00A56DC7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034172" w:rsidRPr="00D5423D" w:rsidRDefault="00BD739C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Aesthetic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1E1515" w:rsidRPr="001E1515" w:rsidRDefault="001E1515" w:rsidP="001E15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E1515">
              <w:rPr>
                <w:rFonts w:asciiTheme="minorHAnsi" w:hAnsiTheme="minorHAnsi"/>
                <w:sz w:val="20"/>
                <w:szCs w:val="20"/>
              </w:rPr>
              <w:t>DA09-GR.5-S.1-GLE.1, DA09-GR.5-S.1-GLE.2</w:t>
            </w:r>
          </w:p>
          <w:p w:rsidR="001E1515" w:rsidRPr="001E1515" w:rsidRDefault="001E1515" w:rsidP="001E15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E1515">
              <w:rPr>
                <w:rFonts w:asciiTheme="minorHAnsi" w:hAnsiTheme="minorHAnsi"/>
                <w:sz w:val="20"/>
                <w:szCs w:val="20"/>
              </w:rPr>
              <w:t>DA09-GR.5-S.2-GLE.1, DA09-GR.5-S.2-GLE.2</w:t>
            </w:r>
          </w:p>
          <w:p w:rsidR="001E1515" w:rsidRPr="001E1515" w:rsidRDefault="001E1515" w:rsidP="001E15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E1515">
              <w:rPr>
                <w:rFonts w:asciiTheme="minorHAnsi" w:hAnsiTheme="minorHAnsi"/>
                <w:sz w:val="20"/>
                <w:szCs w:val="20"/>
              </w:rPr>
              <w:t>DA09-GR.5-S.3-GLE.1, DA09-GR.5-S.3-GLE.2</w:t>
            </w:r>
          </w:p>
          <w:p w:rsidR="00034172" w:rsidRPr="00D5423D" w:rsidRDefault="001E1515" w:rsidP="001E15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E1515">
              <w:rPr>
                <w:rFonts w:asciiTheme="minorHAnsi" w:hAnsiTheme="minorHAnsi"/>
                <w:sz w:val="20"/>
                <w:szCs w:val="20"/>
              </w:rPr>
              <w:t>DA09-GR.5-S.4-GLE.1, DA09-GR.5-S.4-GLE.2</w:t>
            </w:r>
          </w:p>
        </w:tc>
      </w:tr>
      <w:tr w:rsidR="00034172" w:rsidRPr="00D5423D" w:rsidTr="00A56DC7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BD739C" w:rsidRPr="00BD739C" w:rsidRDefault="00BD739C" w:rsidP="00F742F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D739C">
              <w:rPr>
                <w:rFonts w:asciiTheme="minorHAnsi" w:eastAsia="Times New Roman" w:hAnsiTheme="minorHAnsi"/>
                <w:sz w:val="20"/>
                <w:szCs w:val="20"/>
              </w:rPr>
              <w:t>How is it possible to communicate without words? (DA09-GR.5-S.1-GLE.2-IQ.4)</w:t>
            </w:r>
          </w:p>
          <w:p w:rsidR="00034172" w:rsidRPr="00A86B29" w:rsidRDefault="00BD739C" w:rsidP="00F742F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D739C">
              <w:rPr>
                <w:rFonts w:asciiTheme="minorHAnsi" w:eastAsia="Times New Roman" w:hAnsiTheme="minorHAnsi"/>
                <w:sz w:val="20"/>
                <w:szCs w:val="20"/>
              </w:rPr>
              <w:t>What influences society’s value of dance works? (DA09-GR.5-S.3-GLE.1, 2)</w:t>
            </w:r>
          </w:p>
        </w:tc>
      </w:tr>
      <w:tr w:rsidR="00034172" w:rsidRPr="00D5423D" w:rsidTr="00A56DC7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BD739C" w:rsidRPr="00BD739C" w:rsidRDefault="00BD739C" w:rsidP="00BD739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Performance Technique</w:t>
            </w:r>
          </w:p>
          <w:p w:rsidR="00BD739C" w:rsidRPr="00BD739C" w:rsidRDefault="00BD739C" w:rsidP="00BD739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Create with Intent</w:t>
            </w:r>
          </w:p>
          <w:p w:rsidR="00BD739C" w:rsidRPr="00BD739C" w:rsidRDefault="00BD739C" w:rsidP="00BD739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Cultural Context</w:t>
            </w:r>
          </w:p>
          <w:p w:rsidR="00034172" w:rsidRPr="00D5423D" w:rsidRDefault="00BD739C" w:rsidP="00BD739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Respond Analytically</w:t>
            </w:r>
          </w:p>
        </w:tc>
      </w:tr>
      <w:tr w:rsidR="00034172" w:rsidRPr="00D5423D" w:rsidTr="00A56DC7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034172" w:rsidRPr="00D5423D" w:rsidRDefault="00BD739C" w:rsidP="00BD739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Law/Rules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BD739C">
              <w:rPr>
                <w:rFonts w:asciiTheme="minorHAnsi" w:hAnsiTheme="minorHAnsi"/>
                <w:sz w:val="20"/>
                <w:szCs w:val="20"/>
              </w:rPr>
              <w:t>Technique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BD739C">
              <w:rPr>
                <w:rFonts w:asciiTheme="minorHAnsi" w:hAnsiTheme="minorHAnsi"/>
                <w:sz w:val="20"/>
                <w:szCs w:val="20"/>
              </w:rPr>
              <w:t>Influence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BD739C">
              <w:rPr>
                <w:rFonts w:asciiTheme="minorHAnsi" w:hAnsiTheme="minorHAnsi"/>
                <w:sz w:val="20"/>
                <w:szCs w:val="20"/>
              </w:rPr>
              <w:t>Value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BD739C">
              <w:rPr>
                <w:rFonts w:asciiTheme="minorHAnsi" w:hAnsiTheme="minorHAnsi"/>
                <w:sz w:val="20"/>
                <w:szCs w:val="20"/>
              </w:rPr>
              <w:t>Audience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BD739C">
              <w:rPr>
                <w:rFonts w:asciiTheme="minorHAnsi" w:hAnsiTheme="minorHAnsi"/>
                <w:sz w:val="20"/>
                <w:szCs w:val="20"/>
              </w:rPr>
              <w:t>Line</w:t>
            </w:r>
          </w:p>
        </w:tc>
      </w:tr>
    </w:tbl>
    <w:p w:rsidR="00034172" w:rsidRPr="00A86B29" w:rsidRDefault="00034172" w:rsidP="00034172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4976"/>
        <w:gridCol w:w="4832"/>
        <w:gridCol w:w="4905"/>
      </w:tblGrid>
      <w:tr w:rsidR="00034172" w:rsidRPr="00D5423D" w:rsidTr="00A56DC7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034172" w:rsidRPr="00FC1F65" w:rsidRDefault="00034172" w:rsidP="00A56DC7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034172" w:rsidRPr="00D5423D" w:rsidRDefault="00034172" w:rsidP="00A56DC7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034172" w:rsidRPr="00D5423D" w:rsidTr="00A56DC7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BD739C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Time-tested kinesthetic laws and rules guide the development of good dance technique. (DA09-GR.5-S.1-GLE.1)  and (DA09-GR.5-S.3-GLE.1) and (DA09-GR.5-S.4-GLE.1)</w:t>
            </w:r>
          </w:p>
        </w:tc>
        <w:tc>
          <w:tcPr>
            <w:tcW w:w="4832" w:type="dxa"/>
            <w:shd w:val="clear" w:color="auto" w:fill="auto"/>
          </w:tcPr>
          <w:p w:rsidR="00034172" w:rsidRPr="00D5423D" w:rsidRDefault="00BD739C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In any style of dance, where does the force of a jump come from?</w:t>
            </w:r>
          </w:p>
        </w:tc>
        <w:tc>
          <w:tcPr>
            <w:tcW w:w="4905" w:type="dxa"/>
            <w:shd w:val="clear" w:color="auto" w:fill="auto"/>
          </w:tcPr>
          <w:p w:rsidR="00034172" w:rsidRPr="00D5423D" w:rsidRDefault="00BD739C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What are the components of good dance technique?</w:t>
            </w: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BD739C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Performers, choreographers and observers influence and are influenced by dance technique. (DA09-GR.5-S.1-GLE.1, 2) and (DA09-GR.5-S.2-GLE.1, 2) and (DA09-GR.5-S.3-GLE.1, 2) and (DA09-GR.5-S.4-GLE.1, 2)</w:t>
            </w:r>
          </w:p>
        </w:tc>
        <w:tc>
          <w:tcPr>
            <w:tcW w:w="4832" w:type="dxa"/>
            <w:shd w:val="clear" w:color="auto" w:fill="auto"/>
          </w:tcPr>
          <w:p w:rsidR="00034172" w:rsidRPr="00D5423D" w:rsidRDefault="009C2480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What is the</w:t>
            </w:r>
            <w:r w:rsidR="00BD739C" w:rsidRPr="00BD739C">
              <w:rPr>
                <w:rFonts w:asciiTheme="minorHAnsi" w:hAnsiTheme="minorHAnsi"/>
                <w:sz w:val="20"/>
                <w:szCs w:val="20"/>
              </w:rPr>
              <w:t xml:space="preserve"> role of the chore</w:t>
            </w:r>
            <w:r>
              <w:rPr>
                <w:rFonts w:asciiTheme="minorHAnsi" w:hAnsiTheme="minorHAnsi"/>
                <w:sz w:val="20"/>
                <w:szCs w:val="20"/>
              </w:rPr>
              <w:t>ographer, dancers, and audience?</w:t>
            </w:r>
          </w:p>
        </w:tc>
        <w:tc>
          <w:tcPr>
            <w:tcW w:w="4905" w:type="dxa"/>
            <w:shd w:val="clear" w:color="auto" w:fill="auto"/>
          </w:tcPr>
          <w:p w:rsidR="00034172" w:rsidRPr="00D5423D" w:rsidRDefault="00BD739C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How is a live performance influenced by all of these roles?</w:t>
            </w: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BD739C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The worth or value of a dance is determined by both dancers and audience. (DA09-GR.5-S.1-GLE.1, 2) and (DA09-GR.5-S.2-GLE.1, 2) and (DA09-GR.5-S.3-GLE.1, 2) and (DA09-GR.5-S.4-GLE.1, 2)</w:t>
            </w:r>
          </w:p>
        </w:tc>
        <w:tc>
          <w:tcPr>
            <w:tcW w:w="4832" w:type="dxa"/>
            <w:shd w:val="clear" w:color="auto" w:fill="auto"/>
          </w:tcPr>
          <w:p w:rsidR="00BD739C" w:rsidRPr="00BD739C" w:rsidRDefault="00BD739C" w:rsidP="00BD739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 xml:space="preserve">What are possible influences that would shape a person’s like or dislike for a dance work? </w:t>
            </w:r>
          </w:p>
          <w:p w:rsidR="00034172" w:rsidRPr="00E53439" w:rsidRDefault="00BD739C" w:rsidP="00BD739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What does it mean to withstand the test of time?</w:t>
            </w:r>
          </w:p>
        </w:tc>
        <w:tc>
          <w:tcPr>
            <w:tcW w:w="4905" w:type="dxa"/>
            <w:shd w:val="clear" w:color="auto" w:fill="auto"/>
          </w:tcPr>
          <w:p w:rsidR="00034172" w:rsidRPr="00D5423D" w:rsidRDefault="00BD739C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Why are some dances popular from generation to generation (Nutcracker) and others are not?</w:t>
            </w:r>
          </w:p>
        </w:tc>
      </w:tr>
    </w:tbl>
    <w:p w:rsidR="00034172" w:rsidRDefault="00034172" w:rsidP="00034172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7356"/>
        <w:gridCol w:w="7357"/>
      </w:tblGrid>
      <w:tr w:rsidR="00034172" w:rsidRPr="00D5423D" w:rsidTr="00A56DC7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034172" w:rsidRPr="00D5423D" w:rsidTr="00A56DC7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D739C" w:rsidRPr="00BD739C" w:rsidRDefault="00BD739C" w:rsidP="00F742F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bookmarkStart w:id="0" w:name="_GoBack" w:colFirst="0" w:colLast="1"/>
            <w:r w:rsidRPr="00BD739C">
              <w:rPr>
                <w:rFonts w:asciiTheme="minorHAnsi" w:hAnsiTheme="minorHAnsi"/>
                <w:sz w:val="20"/>
                <w:szCs w:val="20"/>
              </w:rPr>
              <w:t>Dance-making requires collaboration (DA09-GR.5-S.1-GLE.2) and (DA09-GR.5-S.2-GLE.1, 2) and (DA09-GR.5-S.3-GLE.1) and (DA09-GR.5-S.4-GLE.1, 2)</w:t>
            </w:r>
          </w:p>
          <w:p w:rsidR="00BD739C" w:rsidRPr="00BD739C" w:rsidRDefault="00BD739C" w:rsidP="00F742F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Composing with a group means considering a horizontal and vertical palette (DA09-GR.5-S.1-GLE.1) and (DA09-GR.5-S.2-GLE.1, 2) and (DA09-GR.5-S.3-GLE.1) and (DA09-GR.5-S.4-GLE.1, 2</w:t>
            </w:r>
          </w:p>
          <w:p w:rsidR="00BD739C" w:rsidRPr="00BD739C" w:rsidRDefault="00BD739C" w:rsidP="00F742F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Choreographic choices all relate to the past (DA09-GR.5-S.1-GLE.1) and (DA09-GR.5-S.3-GLE.1, 2) and (DA09-GR.5-S.4-GLE.1, 2)</w:t>
            </w:r>
          </w:p>
          <w:p w:rsidR="00034172" w:rsidRPr="00D5423D" w:rsidRDefault="00BD739C" w:rsidP="00F742F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Examples of influences or preferences of dance works (DA09-GR.5-S.1-GLE.1, 2) and (DA09-GR.5-S.2-GLE.1, 2) and (DA09-GR.5-S.3-GLE.1, 2) and (DA09-GR.5-S.4-GLE.1, 2)</w:t>
            </w:r>
          </w:p>
        </w:tc>
        <w:tc>
          <w:tcPr>
            <w:tcW w:w="7357" w:type="dxa"/>
            <w:shd w:val="clear" w:color="auto" w:fill="auto"/>
          </w:tcPr>
          <w:p w:rsidR="00BD739C" w:rsidRPr="00BD739C" w:rsidRDefault="00BD739C" w:rsidP="00F742F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Create a dance by using group shapes and spatial settings. (DA09-GR.5-S.2-GLE.1-EO.b)</w:t>
            </w:r>
          </w:p>
          <w:p w:rsidR="00BD739C" w:rsidRPr="00BD739C" w:rsidRDefault="00BD739C" w:rsidP="00F742F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Consider the aesthetic quality of design when composing. (DA09-GR.5-S.2-GLE.2-EO.b)</w:t>
            </w:r>
          </w:p>
          <w:p w:rsidR="00BD739C" w:rsidRPr="00BD739C" w:rsidRDefault="00BD739C" w:rsidP="00F742F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Discuss distinguishing characteristics such as vocabulary, basic postures, footwork, and gestures from different dance forms. (DA09-GR.5-S.3-GLE.1-EO.e)</w:t>
            </w:r>
          </w:p>
          <w:p w:rsidR="00BD739C" w:rsidRPr="00BD739C" w:rsidRDefault="00BD739C" w:rsidP="00F742F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Assess the suitability of a movement, the number of dancers participating, and the length of the work to determine whether the choreographer's intent is clear. (DA09-GR.5-S.3-GLE.1-EO.b)</w:t>
            </w:r>
          </w:p>
          <w:p w:rsidR="00034172" w:rsidRPr="00D5423D" w:rsidRDefault="00BD739C" w:rsidP="00F742F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Recognize how the aesthetic principles of design (sequence, contrast, repetition and unity) increase artistic clarity. (DA09-GR.5-S.4-GLE.2-EO.c)</w:t>
            </w:r>
          </w:p>
        </w:tc>
      </w:tr>
      <w:bookmarkEnd w:id="0"/>
    </w:tbl>
    <w:p w:rsidR="00034172" w:rsidRPr="00D5423D" w:rsidRDefault="00034172" w:rsidP="00034172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2227"/>
        <w:gridCol w:w="2677"/>
        <w:gridCol w:w="9809"/>
      </w:tblGrid>
      <w:tr w:rsidR="00034172" w:rsidRPr="00D5423D" w:rsidTr="00A56DC7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034172" w:rsidRPr="00D5423D" w:rsidRDefault="00034172" w:rsidP="00A56DC7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034172" w:rsidRPr="00D5423D" w:rsidTr="00A56DC7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034172" w:rsidRPr="00D5423D" w:rsidRDefault="00BD739C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BD739C">
              <w:rPr>
                <w:rFonts w:asciiTheme="minorHAnsi" w:hAnsiTheme="minorHAnsi"/>
                <w:i/>
                <w:sz w:val="20"/>
                <w:szCs w:val="20"/>
              </w:rPr>
              <w:t>“My group helped me take a big idea and make it into a story we could tell with the amount of people and space we had.”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BD739C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>Notation, Stimuli, Spatial, Proportion, Aesthetics, Theme, Replicate, Collaboration, Horizontal, Vertical, Inspiration, Horizontal, Vertical, Palette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BD739C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D739C">
              <w:rPr>
                <w:rFonts w:asciiTheme="minorHAnsi" w:hAnsiTheme="minorHAnsi"/>
                <w:sz w:val="20"/>
                <w:szCs w:val="20"/>
              </w:rPr>
              <w:t xml:space="preserve">Footwork, Posture, Gesture, "Major Works," Principles Of Design, </w:t>
            </w:r>
            <w:proofErr w:type="spellStart"/>
            <w:r w:rsidRPr="00BD739C">
              <w:rPr>
                <w:rFonts w:asciiTheme="minorHAnsi" w:hAnsiTheme="minorHAnsi"/>
                <w:sz w:val="20"/>
                <w:szCs w:val="20"/>
              </w:rPr>
              <w:t>Laban</w:t>
            </w:r>
            <w:proofErr w:type="spellEnd"/>
            <w:r w:rsidRPr="00BD739C">
              <w:rPr>
                <w:rFonts w:asciiTheme="minorHAnsi" w:hAnsiTheme="minorHAnsi"/>
                <w:sz w:val="20"/>
                <w:szCs w:val="20"/>
              </w:rPr>
              <w:t xml:space="preserve"> Notation, </w:t>
            </w:r>
            <w:proofErr w:type="spellStart"/>
            <w:r w:rsidRPr="00BD739C">
              <w:rPr>
                <w:rFonts w:asciiTheme="minorHAnsi" w:hAnsiTheme="minorHAnsi"/>
                <w:sz w:val="20"/>
                <w:szCs w:val="20"/>
              </w:rPr>
              <w:t>Benesh</w:t>
            </w:r>
            <w:proofErr w:type="spellEnd"/>
            <w:r w:rsidRPr="00BD739C">
              <w:rPr>
                <w:rFonts w:asciiTheme="minorHAnsi" w:hAnsiTheme="minorHAnsi"/>
                <w:sz w:val="20"/>
                <w:szCs w:val="20"/>
              </w:rPr>
              <w:t xml:space="preserve"> Notation, Kinesthetic, Force, </w:t>
            </w:r>
            <w:proofErr w:type="spellStart"/>
            <w:r w:rsidRPr="00BD739C">
              <w:rPr>
                <w:rFonts w:asciiTheme="minorHAnsi" w:hAnsiTheme="minorHAnsi"/>
                <w:sz w:val="20"/>
                <w:szCs w:val="20"/>
              </w:rPr>
              <w:t>Plie</w:t>
            </w:r>
            <w:proofErr w:type="spellEnd"/>
            <w:r w:rsidRPr="00BD739C">
              <w:rPr>
                <w:rFonts w:asciiTheme="minorHAnsi" w:hAnsiTheme="minorHAnsi"/>
                <w:sz w:val="20"/>
                <w:szCs w:val="20"/>
              </w:rPr>
              <w:t>/Bend</w:t>
            </w:r>
          </w:p>
        </w:tc>
      </w:tr>
    </w:tbl>
    <w:p w:rsidR="00034172" w:rsidRDefault="00034172" w:rsidP="00034172">
      <w:pPr>
        <w:ind w:left="0" w:firstLine="0"/>
        <w:rPr>
          <w:rFonts w:asciiTheme="minorHAnsi" w:hAnsiTheme="minorHAnsi"/>
          <w:b/>
          <w:sz w:val="20"/>
          <w:szCs w:val="20"/>
        </w:rPr>
      </w:pPr>
    </w:p>
    <w:sectPr w:rsidR="00034172" w:rsidSect="00F656DB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97B" w:rsidRDefault="00EB097B" w:rsidP="00F36A58">
      <w:r>
        <w:separator/>
      </w:r>
    </w:p>
  </w:endnote>
  <w:endnote w:type="continuationSeparator" w:id="0">
    <w:p w:rsidR="00EB097B" w:rsidRDefault="00EB097B" w:rsidP="00F36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r w:rsidR="00804CC2">
      <w:rPr>
        <w:sz w:val="16"/>
        <w:szCs w:val="16"/>
      </w:rPr>
      <w:t>Judi Hofmeister (</w:t>
    </w:r>
    <w:r w:rsidR="009C2480">
      <w:rPr>
        <w:sz w:val="16"/>
        <w:szCs w:val="16"/>
      </w:rPr>
      <w:t>Douglas County School District</w:t>
    </w:r>
    <w:r w:rsidR="00804CC2">
      <w:rPr>
        <w:sz w:val="16"/>
        <w:szCs w:val="16"/>
      </w:rPr>
      <w:t>); Linda Marsh (</w:t>
    </w:r>
    <w:r w:rsidR="009C2480">
      <w:rPr>
        <w:sz w:val="16"/>
        <w:szCs w:val="16"/>
      </w:rPr>
      <w:t>St. Mary’s Academy</w:t>
    </w:r>
    <w:r w:rsidR="00804CC2">
      <w:rPr>
        <w:sz w:val="16"/>
        <w:szCs w:val="16"/>
      </w:rPr>
      <w:t>); Sandra Minton (</w:t>
    </w:r>
    <w:r w:rsidR="009C2480">
      <w:rPr>
        <w:sz w:val="16"/>
        <w:szCs w:val="16"/>
      </w:rPr>
      <w:t>Littleton Public Schools</w:t>
    </w:r>
    <w:r w:rsidR="00804CC2">
      <w:rPr>
        <w:sz w:val="16"/>
        <w:szCs w:val="16"/>
      </w:rPr>
      <w:t>); Anne O’Connor (</w:t>
    </w:r>
    <w:r w:rsidR="009C2480">
      <w:rPr>
        <w:sz w:val="16"/>
        <w:szCs w:val="16"/>
      </w:rPr>
      <w:t>Colorado Ballet</w:t>
    </w:r>
    <w:r w:rsidR="00804CC2">
      <w:rPr>
        <w:sz w:val="16"/>
        <w:szCs w:val="16"/>
      </w:rPr>
      <w:t>)</w:t>
    </w:r>
  </w:p>
  <w:p w:rsidR="00016F99" w:rsidRPr="001A50CB" w:rsidRDefault="00DE517B" w:rsidP="00A86B29">
    <w:pPr>
      <w:rPr>
        <w:sz w:val="16"/>
        <w:szCs w:val="16"/>
      </w:rPr>
    </w:pPr>
    <w:r>
      <w:rPr>
        <w:sz w:val="16"/>
        <w:szCs w:val="16"/>
      </w:rPr>
      <w:t>5</w:t>
    </w:r>
    <w:r w:rsidR="000F35E8" w:rsidRPr="000F35E8">
      <w:rPr>
        <w:sz w:val="16"/>
        <w:szCs w:val="16"/>
        <w:vertAlign w:val="superscript"/>
      </w:rPr>
      <w:t>th</w:t>
    </w:r>
    <w:r w:rsidR="000F35E8">
      <w:rPr>
        <w:sz w:val="16"/>
        <w:szCs w:val="16"/>
      </w:rPr>
      <w:t xml:space="preserve"> Grade</w:t>
    </w:r>
    <w:r w:rsidR="00016F99" w:rsidRPr="001A50CB">
      <w:rPr>
        <w:sz w:val="16"/>
        <w:szCs w:val="16"/>
      </w:rPr>
      <w:t xml:space="preserve">, </w:t>
    </w:r>
    <w:r w:rsidR="00AA4E66">
      <w:rPr>
        <w:sz w:val="16"/>
        <w:szCs w:val="16"/>
      </w:rPr>
      <w:t>Dance</w:t>
    </w:r>
    <w:r w:rsidR="00016F99" w:rsidRPr="001A50CB">
      <w:rPr>
        <w:sz w:val="16"/>
        <w:szCs w:val="16"/>
      </w:rPr>
      <w:ptab w:relativeTo="margin" w:alignment="center" w:leader="none"/>
    </w:r>
    <w:r w:rsidR="00016F99" w:rsidRPr="001A50CB">
      <w:rPr>
        <w:sz w:val="16"/>
        <w:szCs w:val="16"/>
      </w:rPr>
      <w:t xml:space="preserve">Complete Sample Curriculum </w:t>
    </w:r>
    <w:r w:rsidR="00E762EA">
      <w:rPr>
        <w:sz w:val="16"/>
        <w:szCs w:val="16"/>
      </w:rPr>
      <w:t xml:space="preserve">– </w:t>
    </w:r>
    <w:r w:rsidR="00B008AA">
      <w:rPr>
        <w:sz w:val="16"/>
        <w:szCs w:val="16"/>
      </w:rPr>
      <w:t>Posted:</w:t>
    </w:r>
    <w:r w:rsidR="00E762EA">
      <w:rPr>
        <w:sz w:val="16"/>
        <w:szCs w:val="16"/>
      </w:rPr>
      <w:t xml:space="preserve"> </w:t>
    </w:r>
    <w:r w:rsidR="00016F99" w:rsidRPr="001A50CB">
      <w:rPr>
        <w:sz w:val="16"/>
        <w:szCs w:val="16"/>
      </w:rPr>
      <w:t>January 31, 2013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Content>
        <w:r w:rsidR="00016F99" w:rsidRPr="001A50CB">
          <w:rPr>
            <w:sz w:val="16"/>
            <w:szCs w:val="16"/>
          </w:rPr>
          <w:t xml:space="preserve">Page </w:t>
        </w:r>
        <w:r w:rsidR="00D3274E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D3274E" w:rsidRPr="001A50CB">
          <w:rPr>
            <w:sz w:val="16"/>
            <w:szCs w:val="16"/>
          </w:rPr>
          <w:fldChar w:fldCharType="separate"/>
        </w:r>
        <w:r w:rsidR="0010616C">
          <w:rPr>
            <w:noProof/>
            <w:sz w:val="16"/>
            <w:szCs w:val="16"/>
          </w:rPr>
          <w:t>7</w:t>
        </w:r>
        <w:r w:rsidR="00D3274E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D3274E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D3274E" w:rsidRPr="001A50CB">
          <w:rPr>
            <w:sz w:val="16"/>
            <w:szCs w:val="16"/>
          </w:rPr>
          <w:fldChar w:fldCharType="separate"/>
        </w:r>
        <w:r w:rsidR="0010616C">
          <w:rPr>
            <w:noProof/>
            <w:sz w:val="16"/>
            <w:szCs w:val="16"/>
          </w:rPr>
          <w:t>7</w:t>
        </w:r>
        <w:r w:rsidR="00D3274E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99" w:rsidRDefault="00016F9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99" w:rsidRDefault="00016F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97B" w:rsidRDefault="00EB097B" w:rsidP="00F36A58">
      <w:r>
        <w:separator/>
      </w:r>
    </w:p>
  </w:footnote>
  <w:footnote w:type="continuationSeparator" w:id="0">
    <w:p w:rsidR="00EB097B" w:rsidRDefault="00EB097B" w:rsidP="00F36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BA" w:rsidRPr="00D5423D" w:rsidRDefault="000C05BA" w:rsidP="000C05BA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0C05BA" w:rsidP="000C05BA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For </w:t>
    </w:r>
    <w:r w:rsidR="00DE517B">
      <w:rPr>
        <w:rFonts w:asciiTheme="minorHAnsi" w:hAnsiTheme="minorHAnsi"/>
        <w:b/>
        <w:sz w:val="20"/>
        <w:szCs w:val="20"/>
      </w:rPr>
      <w:t>5</w:t>
    </w:r>
    <w:r w:rsidRPr="000F35E8">
      <w:rPr>
        <w:rFonts w:asciiTheme="minorHAnsi" w:hAnsiTheme="minorHAnsi"/>
        <w:b/>
        <w:sz w:val="20"/>
        <w:szCs w:val="20"/>
        <w:vertAlign w:val="superscript"/>
      </w:rPr>
      <w:t>th</w:t>
    </w:r>
    <w:r>
      <w:rPr>
        <w:rFonts w:asciiTheme="minorHAnsi" w:hAnsiTheme="minorHAnsi"/>
        <w:b/>
        <w:sz w:val="20"/>
        <w:szCs w:val="20"/>
      </w:rPr>
      <w:t xml:space="preserve"> Grade </w:t>
    </w:r>
    <w:r w:rsidR="00AA4E66">
      <w:rPr>
        <w:rFonts w:asciiTheme="minorHAnsi" w:hAnsiTheme="minorHAnsi"/>
        <w:b/>
        <w:sz w:val="20"/>
        <w:szCs w:val="20"/>
      </w:rPr>
      <w:t>Dance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99" w:rsidRDefault="00016F9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DE517B">
      <w:rPr>
        <w:rFonts w:asciiTheme="minorHAnsi" w:hAnsiTheme="minorHAnsi"/>
        <w:b/>
        <w:sz w:val="20"/>
        <w:szCs w:val="20"/>
      </w:rPr>
      <w:t>5</w:t>
    </w:r>
    <w:r w:rsidR="00034172" w:rsidRPr="00034172">
      <w:rPr>
        <w:rFonts w:asciiTheme="minorHAnsi" w:hAnsiTheme="minorHAnsi"/>
        <w:b/>
        <w:sz w:val="20"/>
        <w:szCs w:val="20"/>
        <w:vertAlign w:val="superscript"/>
      </w:rPr>
      <w:t>th</w:t>
    </w:r>
    <w:r w:rsidR="00034172">
      <w:rPr>
        <w:rFonts w:asciiTheme="minorHAnsi" w:hAnsiTheme="minorHAnsi"/>
        <w:b/>
        <w:sz w:val="20"/>
        <w:szCs w:val="20"/>
      </w:rPr>
      <w:t xml:space="preserve"> Grade</w:t>
    </w:r>
    <w:r w:rsidR="00455ED5">
      <w:rPr>
        <w:rFonts w:asciiTheme="minorHAnsi" w:hAnsiTheme="minorHAnsi"/>
        <w:b/>
        <w:sz w:val="20"/>
        <w:szCs w:val="20"/>
      </w:rPr>
      <w:t xml:space="preserve"> </w:t>
    </w:r>
    <w:r w:rsidR="00AA4E66">
      <w:rPr>
        <w:rFonts w:asciiTheme="minorHAnsi" w:hAnsiTheme="minorHAnsi"/>
        <w:b/>
        <w:sz w:val="20"/>
        <w:szCs w:val="20"/>
      </w:rPr>
      <w:t>Dance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99" w:rsidRDefault="00016F9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6245"/>
    <w:multiLevelType w:val="hybridMultilevel"/>
    <w:tmpl w:val="624214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BD5139"/>
    <w:multiLevelType w:val="hybridMultilevel"/>
    <w:tmpl w:val="624214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1F7CE7"/>
    <w:multiLevelType w:val="hybridMultilevel"/>
    <w:tmpl w:val="EE5830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F25402"/>
    <w:multiLevelType w:val="hybridMultilevel"/>
    <w:tmpl w:val="0D7CC7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20559C"/>
    <w:multiLevelType w:val="hybridMultilevel"/>
    <w:tmpl w:val="0D7CC7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783C7F"/>
    <w:multiLevelType w:val="hybridMultilevel"/>
    <w:tmpl w:val="0D7CC7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8B4CA7"/>
    <w:multiLevelType w:val="hybridMultilevel"/>
    <w:tmpl w:val="EE5830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3229F7"/>
    <w:multiLevelType w:val="hybridMultilevel"/>
    <w:tmpl w:val="0D7CC7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982669"/>
    <w:multiLevelType w:val="hybridMultilevel"/>
    <w:tmpl w:val="624214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CC31C8B"/>
    <w:multiLevelType w:val="hybridMultilevel"/>
    <w:tmpl w:val="624214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D63871"/>
    <w:multiLevelType w:val="hybridMultilevel"/>
    <w:tmpl w:val="EE5830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257785"/>
    <w:multiLevelType w:val="hybridMultilevel"/>
    <w:tmpl w:val="EE5830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35"/>
  </w:num>
  <w:num w:numId="3">
    <w:abstractNumId w:val="26"/>
  </w:num>
  <w:num w:numId="4">
    <w:abstractNumId w:val="9"/>
  </w:num>
  <w:num w:numId="5">
    <w:abstractNumId w:val="31"/>
  </w:num>
  <w:num w:numId="6">
    <w:abstractNumId w:val="17"/>
  </w:num>
  <w:num w:numId="7">
    <w:abstractNumId w:val="0"/>
  </w:num>
  <w:num w:numId="8">
    <w:abstractNumId w:val="15"/>
  </w:num>
  <w:num w:numId="9">
    <w:abstractNumId w:val="6"/>
  </w:num>
  <w:num w:numId="10">
    <w:abstractNumId w:val="7"/>
  </w:num>
  <w:num w:numId="11">
    <w:abstractNumId w:val="27"/>
  </w:num>
  <w:num w:numId="12">
    <w:abstractNumId w:val="25"/>
  </w:num>
  <w:num w:numId="13">
    <w:abstractNumId w:val="18"/>
  </w:num>
  <w:num w:numId="14">
    <w:abstractNumId w:val="32"/>
  </w:num>
  <w:num w:numId="15">
    <w:abstractNumId w:val="20"/>
  </w:num>
  <w:num w:numId="16">
    <w:abstractNumId w:val="2"/>
  </w:num>
  <w:num w:numId="17">
    <w:abstractNumId w:val="29"/>
  </w:num>
  <w:num w:numId="18">
    <w:abstractNumId w:val="24"/>
  </w:num>
  <w:num w:numId="19">
    <w:abstractNumId w:val="8"/>
  </w:num>
  <w:num w:numId="20">
    <w:abstractNumId w:val="22"/>
  </w:num>
  <w:num w:numId="21">
    <w:abstractNumId w:val="12"/>
  </w:num>
  <w:num w:numId="22">
    <w:abstractNumId w:val="19"/>
  </w:num>
  <w:num w:numId="23">
    <w:abstractNumId w:val="30"/>
  </w:num>
  <w:num w:numId="24">
    <w:abstractNumId w:val="11"/>
  </w:num>
  <w:num w:numId="25">
    <w:abstractNumId w:val="28"/>
  </w:num>
  <w:num w:numId="26">
    <w:abstractNumId w:val="14"/>
  </w:num>
  <w:num w:numId="27">
    <w:abstractNumId w:val="36"/>
  </w:num>
  <w:num w:numId="28">
    <w:abstractNumId w:val="33"/>
  </w:num>
  <w:num w:numId="29">
    <w:abstractNumId w:val="4"/>
  </w:num>
  <w:num w:numId="30">
    <w:abstractNumId w:val="13"/>
  </w:num>
  <w:num w:numId="31">
    <w:abstractNumId w:val="16"/>
  </w:num>
  <w:num w:numId="32">
    <w:abstractNumId w:val="10"/>
  </w:num>
  <w:num w:numId="33">
    <w:abstractNumId w:val="5"/>
  </w:num>
  <w:num w:numId="34">
    <w:abstractNumId w:val="1"/>
  </w:num>
  <w:num w:numId="35">
    <w:abstractNumId w:val="3"/>
  </w:num>
  <w:num w:numId="36">
    <w:abstractNumId w:val="23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17C33"/>
    <w:rsid w:val="000007FD"/>
    <w:rsid w:val="0000149A"/>
    <w:rsid w:val="000063C0"/>
    <w:rsid w:val="00016F99"/>
    <w:rsid w:val="00034172"/>
    <w:rsid w:val="000418E0"/>
    <w:rsid w:val="000470FE"/>
    <w:rsid w:val="000529DD"/>
    <w:rsid w:val="00065DD3"/>
    <w:rsid w:val="000728AC"/>
    <w:rsid w:val="000910A8"/>
    <w:rsid w:val="000B1167"/>
    <w:rsid w:val="000B2D43"/>
    <w:rsid w:val="000B3191"/>
    <w:rsid w:val="000C05BA"/>
    <w:rsid w:val="000D089A"/>
    <w:rsid w:val="000D2207"/>
    <w:rsid w:val="000D2958"/>
    <w:rsid w:val="000E4270"/>
    <w:rsid w:val="000E54AC"/>
    <w:rsid w:val="000E74E5"/>
    <w:rsid w:val="000E7E98"/>
    <w:rsid w:val="000F1AA5"/>
    <w:rsid w:val="000F35E8"/>
    <w:rsid w:val="000F56D7"/>
    <w:rsid w:val="0010616C"/>
    <w:rsid w:val="00112135"/>
    <w:rsid w:val="0011270D"/>
    <w:rsid w:val="00122021"/>
    <w:rsid w:val="00125E85"/>
    <w:rsid w:val="001320F5"/>
    <w:rsid w:val="0013710B"/>
    <w:rsid w:val="00144939"/>
    <w:rsid w:val="0014751D"/>
    <w:rsid w:val="00153510"/>
    <w:rsid w:val="00154ECB"/>
    <w:rsid w:val="00155DE7"/>
    <w:rsid w:val="001646D2"/>
    <w:rsid w:val="00167860"/>
    <w:rsid w:val="001749E8"/>
    <w:rsid w:val="001951E1"/>
    <w:rsid w:val="00197B6A"/>
    <w:rsid w:val="001A50CB"/>
    <w:rsid w:val="001B5F07"/>
    <w:rsid w:val="001C53AD"/>
    <w:rsid w:val="001C75B8"/>
    <w:rsid w:val="001D01C0"/>
    <w:rsid w:val="001E1515"/>
    <w:rsid w:val="001F5B7D"/>
    <w:rsid w:val="002016A8"/>
    <w:rsid w:val="0020176D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97371"/>
    <w:rsid w:val="002A582B"/>
    <w:rsid w:val="002B422F"/>
    <w:rsid w:val="002C424E"/>
    <w:rsid w:val="002C5D8B"/>
    <w:rsid w:val="002C75C4"/>
    <w:rsid w:val="002D49D1"/>
    <w:rsid w:val="002D4B80"/>
    <w:rsid w:val="002E7E78"/>
    <w:rsid w:val="002F378F"/>
    <w:rsid w:val="003011E5"/>
    <w:rsid w:val="00302D44"/>
    <w:rsid w:val="00304C52"/>
    <w:rsid w:val="003117E8"/>
    <w:rsid w:val="00315711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8584C"/>
    <w:rsid w:val="0039211E"/>
    <w:rsid w:val="00394AF3"/>
    <w:rsid w:val="00397B7D"/>
    <w:rsid w:val="003A66C1"/>
    <w:rsid w:val="003B136A"/>
    <w:rsid w:val="003B1E12"/>
    <w:rsid w:val="003B2329"/>
    <w:rsid w:val="003B44B4"/>
    <w:rsid w:val="003C177D"/>
    <w:rsid w:val="003C21AD"/>
    <w:rsid w:val="003C73B8"/>
    <w:rsid w:val="003C7B19"/>
    <w:rsid w:val="003D7844"/>
    <w:rsid w:val="003E77B3"/>
    <w:rsid w:val="003F2D8C"/>
    <w:rsid w:val="003F7610"/>
    <w:rsid w:val="00426672"/>
    <w:rsid w:val="00434551"/>
    <w:rsid w:val="00435C7A"/>
    <w:rsid w:val="00445A09"/>
    <w:rsid w:val="00445E27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A5F52"/>
    <w:rsid w:val="004A6111"/>
    <w:rsid w:val="004B4603"/>
    <w:rsid w:val="004C68AE"/>
    <w:rsid w:val="004D2474"/>
    <w:rsid w:val="004E040D"/>
    <w:rsid w:val="004E1F2B"/>
    <w:rsid w:val="004E20E7"/>
    <w:rsid w:val="004E523E"/>
    <w:rsid w:val="004E72A7"/>
    <w:rsid w:val="004F0CBF"/>
    <w:rsid w:val="00513672"/>
    <w:rsid w:val="005150DD"/>
    <w:rsid w:val="0051577B"/>
    <w:rsid w:val="005231F6"/>
    <w:rsid w:val="00530230"/>
    <w:rsid w:val="00535B95"/>
    <w:rsid w:val="00545D3C"/>
    <w:rsid w:val="00547B0E"/>
    <w:rsid w:val="00552719"/>
    <w:rsid w:val="00556168"/>
    <w:rsid w:val="005637AE"/>
    <w:rsid w:val="005754A3"/>
    <w:rsid w:val="005766AF"/>
    <w:rsid w:val="005858FD"/>
    <w:rsid w:val="005C15C4"/>
    <w:rsid w:val="005C35AC"/>
    <w:rsid w:val="005D1FB6"/>
    <w:rsid w:val="005D57AF"/>
    <w:rsid w:val="005D5D73"/>
    <w:rsid w:val="005F2C5B"/>
    <w:rsid w:val="0060108E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45B24"/>
    <w:rsid w:val="00651FCD"/>
    <w:rsid w:val="00653C35"/>
    <w:rsid w:val="006607A2"/>
    <w:rsid w:val="00661C13"/>
    <w:rsid w:val="006741FE"/>
    <w:rsid w:val="00695537"/>
    <w:rsid w:val="00695A9C"/>
    <w:rsid w:val="006A1703"/>
    <w:rsid w:val="006A50C7"/>
    <w:rsid w:val="006C75EE"/>
    <w:rsid w:val="006D329C"/>
    <w:rsid w:val="006E0EC1"/>
    <w:rsid w:val="006E4B9C"/>
    <w:rsid w:val="006E6321"/>
    <w:rsid w:val="006E6F82"/>
    <w:rsid w:val="006F4A4A"/>
    <w:rsid w:val="00702C2A"/>
    <w:rsid w:val="00741EE4"/>
    <w:rsid w:val="007467C3"/>
    <w:rsid w:val="0075471B"/>
    <w:rsid w:val="0075481B"/>
    <w:rsid w:val="0076416B"/>
    <w:rsid w:val="007700F4"/>
    <w:rsid w:val="00773B18"/>
    <w:rsid w:val="00781C72"/>
    <w:rsid w:val="00784893"/>
    <w:rsid w:val="00796FBD"/>
    <w:rsid w:val="007A1106"/>
    <w:rsid w:val="007A18FD"/>
    <w:rsid w:val="007A2059"/>
    <w:rsid w:val="007A6536"/>
    <w:rsid w:val="007C46AC"/>
    <w:rsid w:val="007D3448"/>
    <w:rsid w:val="007E1612"/>
    <w:rsid w:val="007E4A8E"/>
    <w:rsid w:val="007F0FF0"/>
    <w:rsid w:val="00802BF6"/>
    <w:rsid w:val="00804CC2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468F"/>
    <w:rsid w:val="00875EC3"/>
    <w:rsid w:val="0088207E"/>
    <w:rsid w:val="008851AC"/>
    <w:rsid w:val="00896F55"/>
    <w:rsid w:val="008A1146"/>
    <w:rsid w:val="008A127A"/>
    <w:rsid w:val="008A17E9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901A0E"/>
    <w:rsid w:val="0093017C"/>
    <w:rsid w:val="009428EE"/>
    <w:rsid w:val="009554DF"/>
    <w:rsid w:val="009573A6"/>
    <w:rsid w:val="00957F0E"/>
    <w:rsid w:val="0097730C"/>
    <w:rsid w:val="0098195B"/>
    <w:rsid w:val="0098418D"/>
    <w:rsid w:val="00995E45"/>
    <w:rsid w:val="009A2D83"/>
    <w:rsid w:val="009B423D"/>
    <w:rsid w:val="009B509C"/>
    <w:rsid w:val="009B68A8"/>
    <w:rsid w:val="009C079B"/>
    <w:rsid w:val="009C2480"/>
    <w:rsid w:val="009D1B8A"/>
    <w:rsid w:val="009E524E"/>
    <w:rsid w:val="009E5AAD"/>
    <w:rsid w:val="009F1433"/>
    <w:rsid w:val="009F2B1F"/>
    <w:rsid w:val="009F4C8E"/>
    <w:rsid w:val="00A10253"/>
    <w:rsid w:val="00A405F7"/>
    <w:rsid w:val="00A50629"/>
    <w:rsid w:val="00A63D7D"/>
    <w:rsid w:val="00A64FA6"/>
    <w:rsid w:val="00A721E1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A4E66"/>
    <w:rsid w:val="00AB1D95"/>
    <w:rsid w:val="00AB20BA"/>
    <w:rsid w:val="00AC433C"/>
    <w:rsid w:val="00AD5B2E"/>
    <w:rsid w:val="00AE0209"/>
    <w:rsid w:val="00AF54E5"/>
    <w:rsid w:val="00B001B5"/>
    <w:rsid w:val="00B008AA"/>
    <w:rsid w:val="00B056E0"/>
    <w:rsid w:val="00B06133"/>
    <w:rsid w:val="00B1290E"/>
    <w:rsid w:val="00B13ECB"/>
    <w:rsid w:val="00B221B8"/>
    <w:rsid w:val="00B30450"/>
    <w:rsid w:val="00B36CB8"/>
    <w:rsid w:val="00B37D7C"/>
    <w:rsid w:val="00B42467"/>
    <w:rsid w:val="00B95539"/>
    <w:rsid w:val="00B97B47"/>
    <w:rsid w:val="00BA3CDE"/>
    <w:rsid w:val="00BA43DD"/>
    <w:rsid w:val="00BA7DF1"/>
    <w:rsid w:val="00BB6826"/>
    <w:rsid w:val="00BD25DB"/>
    <w:rsid w:val="00BD739C"/>
    <w:rsid w:val="00BE00EE"/>
    <w:rsid w:val="00BE620C"/>
    <w:rsid w:val="00BF1681"/>
    <w:rsid w:val="00C066AA"/>
    <w:rsid w:val="00C148BA"/>
    <w:rsid w:val="00C17FA4"/>
    <w:rsid w:val="00C20EAB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5722"/>
    <w:rsid w:val="00C66E81"/>
    <w:rsid w:val="00C707C4"/>
    <w:rsid w:val="00C817E3"/>
    <w:rsid w:val="00C8196F"/>
    <w:rsid w:val="00C81D27"/>
    <w:rsid w:val="00CA7990"/>
    <w:rsid w:val="00CA7F3C"/>
    <w:rsid w:val="00CB4F8F"/>
    <w:rsid w:val="00CC4154"/>
    <w:rsid w:val="00CC5299"/>
    <w:rsid w:val="00CC69BD"/>
    <w:rsid w:val="00CF002C"/>
    <w:rsid w:val="00CF64CC"/>
    <w:rsid w:val="00D00C12"/>
    <w:rsid w:val="00D05289"/>
    <w:rsid w:val="00D22134"/>
    <w:rsid w:val="00D3274E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E517B"/>
    <w:rsid w:val="00DF3791"/>
    <w:rsid w:val="00DF60E5"/>
    <w:rsid w:val="00E00F9E"/>
    <w:rsid w:val="00E31B8F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5EB0"/>
    <w:rsid w:val="00EA3DFB"/>
    <w:rsid w:val="00EA706B"/>
    <w:rsid w:val="00EB097B"/>
    <w:rsid w:val="00EC54EA"/>
    <w:rsid w:val="00EC5920"/>
    <w:rsid w:val="00EC7CF6"/>
    <w:rsid w:val="00ED5544"/>
    <w:rsid w:val="00ED590B"/>
    <w:rsid w:val="00EE28DE"/>
    <w:rsid w:val="00EE5699"/>
    <w:rsid w:val="00EE769C"/>
    <w:rsid w:val="00F30021"/>
    <w:rsid w:val="00F3275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742FE"/>
    <w:rsid w:val="00F823DC"/>
    <w:rsid w:val="00F868F3"/>
    <w:rsid w:val="00F90E08"/>
    <w:rsid w:val="00F96838"/>
    <w:rsid w:val="00FA5801"/>
    <w:rsid w:val="00FB09D8"/>
    <w:rsid w:val="00FB486C"/>
    <w:rsid w:val="00FC1F65"/>
    <w:rsid w:val="00FD3AC4"/>
    <w:rsid w:val="00FE1CCC"/>
    <w:rsid w:val="00FE2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E7195-D54C-41FB-9C1D-BD691ACC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2373</Words>
  <Characters>13529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15871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Huffman_A</cp:lastModifiedBy>
  <cp:revision>8</cp:revision>
  <cp:lastPrinted>2013-01-19T23:34:00Z</cp:lastPrinted>
  <dcterms:created xsi:type="dcterms:W3CDTF">2013-01-17T16:34:00Z</dcterms:created>
  <dcterms:modified xsi:type="dcterms:W3CDTF">2013-01-19T23:42:00Z</dcterms:modified>
</cp:coreProperties>
</file>