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3969" w14:textId="7C485911" w:rsidR="009A2963" w:rsidRPr="009A2963" w:rsidRDefault="009A2963" w:rsidP="009A2963">
      <w:pPr>
        <w:spacing w:after="0" w:line="240" w:lineRule="auto"/>
        <w:jc w:val="center"/>
        <w:rPr>
          <w:rFonts w:ascii="Museo Slab 500" w:hAnsi="Museo Slab 500"/>
          <w:b/>
          <w:bCs/>
          <w:sz w:val="16"/>
          <w:szCs w:val="16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43E7A9EC">
                <wp:simplePos x="0" y="0"/>
                <wp:positionH relativeFrom="page">
                  <wp:posOffset>904875</wp:posOffset>
                </wp:positionH>
                <wp:positionV relativeFrom="paragraph">
                  <wp:posOffset>50223</wp:posOffset>
                </wp:positionV>
                <wp:extent cx="5943600" cy="8890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E1261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3.95pt" to="539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13DF6592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9A2963" w:rsidRDefault="001331D3" w:rsidP="009A2963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310"/>
      </w:tblGrid>
      <w:tr w:rsidR="00492E4D" w14:paraId="6321D587" w14:textId="77777777" w:rsidTr="001A62E0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14:paraId="687171A6" w14:textId="1677D842" w:rsidR="00492E4D" w:rsidRPr="004314FB" w:rsidRDefault="008A4BDB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Thursday, February 13</w:t>
            </w:r>
            <w:r w:rsidRPr="008A4BD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2020 1:00pm – 3:00pm</w:t>
            </w:r>
          </w:p>
        </w:tc>
      </w:tr>
      <w:tr w:rsidR="00492E4D" w14:paraId="02262E42" w14:textId="77777777" w:rsidTr="001A62E0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14:paraId="1DCAA4EF" w14:textId="0EC7F1CF" w:rsidR="00492E4D" w:rsidRPr="004314FB" w:rsidRDefault="008A4BDB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Talking Book Library </w:t>
            </w:r>
            <w:r w:rsidR="00E06F43">
              <w:rPr>
                <w:rFonts w:cstheme="minorHAnsi"/>
              </w:rPr>
              <w:t>– 180 Sheridan Blvd. Denver, CO</w:t>
            </w:r>
          </w:p>
        </w:tc>
      </w:tr>
    </w:tbl>
    <w:p w14:paraId="4D7E39C9" w14:textId="380D9246" w:rsidR="003F3CED" w:rsidRPr="009A2963" w:rsidRDefault="003F3CED" w:rsidP="003F3CE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7C2C823D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602FDA07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Denise Pearson</w:t>
            </w:r>
          </w:p>
        </w:tc>
        <w:tc>
          <w:tcPr>
            <w:tcW w:w="1890" w:type="dxa"/>
          </w:tcPr>
          <w:p w14:paraId="48F1C6BF" w14:textId="61D64965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Cyndi Wright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77777777" w:rsidR="004314FB" w:rsidRPr="00DC1139" w:rsidRDefault="004314FB" w:rsidP="003F3CED">
            <w:pPr>
              <w:rPr>
                <w:rFonts w:cs="Times New Roman"/>
              </w:rPr>
            </w:pPr>
          </w:p>
        </w:tc>
      </w:tr>
    </w:tbl>
    <w:p w14:paraId="100ECA91" w14:textId="4020AFB9" w:rsidR="00492E4D" w:rsidRPr="009A2963" w:rsidRDefault="006B2DE1" w:rsidP="009A2963">
      <w:pPr>
        <w:spacing w:after="0" w:line="240" w:lineRule="auto"/>
        <w:rPr>
          <w:rFonts w:ascii="Museo Slab 500" w:hAnsi="Museo Slab 500"/>
          <w:sz w:val="16"/>
          <w:szCs w:val="16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32E0C2FF">
                <wp:simplePos x="0" y="0"/>
                <wp:positionH relativeFrom="page">
                  <wp:posOffset>904875</wp:posOffset>
                </wp:positionH>
                <wp:positionV relativeFrom="paragraph">
                  <wp:posOffset>32443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2CE87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2.55pt" to="539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9990"/>
      </w:tblGrid>
      <w:tr w:rsidR="008A4BDB" w14:paraId="3A234231" w14:textId="77777777" w:rsidTr="009A2963">
        <w:trPr>
          <w:trHeight w:val="243"/>
        </w:trPr>
        <w:tc>
          <w:tcPr>
            <w:tcW w:w="540" w:type="dxa"/>
          </w:tcPr>
          <w:p w14:paraId="6809B6EE" w14:textId="77777777" w:rsidR="008A4BDB" w:rsidRPr="009A2963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5666A05F" w14:textId="79D47E99" w:rsidR="008A4BDB" w:rsidRPr="009A2963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9A2963">
              <w:rPr>
                <w:rFonts w:cstheme="minorHAnsi"/>
              </w:rPr>
              <w:t>Call to Order</w:t>
            </w:r>
          </w:p>
        </w:tc>
      </w:tr>
      <w:tr w:rsidR="008A4BDB" w14:paraId="4179B059" w14:textId="77777777" w:rsidTr="009A2963">
        <w:tc>
          <w:tcPr>
            <w:tcW w:w="540" w:type="dxa"/>
          </w:tcPr>
          <w:p w14:paraId="56B559F8" w14:textId="77777777" w:rsidR="008A4BDB" w:rsidRPr="005E297F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089B1B79" w14:textId="57BBB255" w:rsidR="008A4BDB" w:rsidRPr="008A4BDB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Pledge of Allegiance</w:t>
            </w:r>
          </w:p>
        </w:tc>
      </w:tr>
      <w:tr w:rsidR="008A4BDB" w14:paraId="5111F9FD" w14:textId="77777777" w:rsidTr="009A2963">
        <w:tc>
          <w:tcPr>
            <w:tcW w:w="540" w:type="dxa"/>
          </w:tcPr>
          <w:p w14:paraId="46E59A7F" w14:textId="77777777" w:rsidR="008A4BDB" w:rsidRPr="005E297F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6DE6FA01" w14:textId="064958F0" w:rsidR="008A4BDB" w:rsidRPr="008A4BDB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Roll Call</w:t>
            </w:r>
          </w:p>
        </w:tc>
      </w:tr>
      <w:tr w:rsidR="008A4BDB" w14:paraId="022B307F" w14:textId="77777777" w:rsidTr="009A2963">
        <w:tc>
          <w:tcPr>
            <w:tcW w:w="540" w:type="dxa"/>
          </w:tcPr>
          <w:p w14:paraId="4413B045" w14:textId="77777777" w:rsidR="008A4BDB" w:rsidRPr="005E297F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3C722611" w14:textId="7164D386" w:rsidR="008A4BDB" w:rsidRPr="008A4BDB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Approve Agenda</w:t>
            </w:r>
          </w:p>
        </w:tc>
      </w:tr>
      <w:tr w:rsidR="008A4BDB" w14:paraId="75F24FEA" w14:textId="77777777" w:rsidTr="009A2963">
        <w:tc>
          <w:tcPr>
            <w:tcW w:w="540" w:type="dxa"/>
          </w:tcPr>
          <w:p w14:paraId="2E04CE45" w14:textId="77777777" w:rsidR="008A4BDB" w:rsidRPr="005E297F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15F1BD27" w14:textId="64D6D5B5" w:rsidR="008A4BDB" w:rsidRPr="008A4BDB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Approve Previous Meeting Minutes from</w:t>
            </w:r>
            <w:r w:rsidR="004C040F">
              <w:rPr>
                <w:rFonts w:cstheme="minorHAnsi"/>
              </w:rPr>
              <w:t>: October 2019, November 2019</w:t>
            </w:r>
          </w:p>
        </w:tc>
      </w:tr>
      <w:tr w:rsidR="008A4BDB" w14:paraId="06A19A60" w14:textId="77777777" w:rsidTr="009A2963">
        <w:trPr>
          <w:trHeight w:val="288"/>
        </w:trPr>
        <w:tc>
          <w:tcPr>
            <w:tcW w:w="540" w:type="dxa"/>
          </w:tcPr>
          <w:p w14:paraId="3EE63A03" w14:textId="77777777" w:rsidR="008A4BDB" w:rsidRPr="005E297F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2D8FF473" w14:textId="1E441E56" w:rsidR="008A4BDB" w:rsidRPr="008A4BDB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Board Report</w:t>
            </w:r>
          </w:p>
        </w:tc>
      </w:tr>
      <w:tr w:rsidR="008A4BDB" w14:paraId="22CCA549" w14:textId="77777777" w:rsidTr="009A2963">
        <w:trPr>
          <w:trHeight w:val="342"/>
        </w:trPr>
        <w:tc>
          <w:tcPr>
            <w:tcW w:w="540" w:type="dxa"/>
          </w:tcPr>
          <w:p w14:paraId="0941A961" w14:textId="77777777" w:rsidR="008A4BDB" w:rsidRPr="005E297F" w:rsidRDefault="008A4BDB" w:rsidP="004314F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5644A722" w14:textId="1B5EC8A5" w:rsidR="008A4BDB" w:rsidRPr="008A4BDB" w:rsidRDefault="008A4BDB" w:rsidP="00A772BD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Director’s Report</w:t>
            </w:r>
          </w:p>
        </w:tc>
      </w:tr>
      <w:tr w:rsidR="008A4BDB" w14:paraId="70331289" w14:textId="77777777" w:rsidTr="009A2963">
        <w:trPr>
          <w:trHeight w:val="2556"/>
        </w:trPr>
        <w:tc>
          <w:tcPr>
            <w:tcW w:w="540" w:type="dxa"/>
          </w:tcPr>
          <w:p w14:paraId="544D7AE5" w14:textId="77777777" w:rsidR="008A4BDB" w:rsidRPr="005E297F" w:rsidRDefault="008A4BDB" w:rsidP="004C040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38FEE728" w14:textId="77777777" w:rsidR="004C040F" w:rsidRPr="00A772BD" w:rsidRDefault="008A4BDB" w:rsidP="009A2963">
            <w:pPr>
              <w:ind w:left="18"/>
              <w:rPr>
                <w:rFonts w:cstheme="minorHAnsi"/>
              </w:rPr>
            </w:pPr>
            <w:r w:rsidRPr="00A772BD">
              <w:rPr>
                <w:rFonts w:cstheme="minorHAnsi"/>
              </w:rPr>
              <w:t>Discussion Items:</w:t>
            </w:r>
            <w:r w:rsidR="004C040F" w:rsidRPr="00A772BD">
              <w:rPr>
                <w:rFonts w:cstheme="minorHAnsi"/>
              </w:rPr>
              <w:t xml:space="preserve"> </w:t>
            </w:r>
          </w:p>
          <w:p w14:paraId="14C47D5C" w14:textId="77777777" w:rsidR="00A772BD" w:rsidRPr="00334873" w:rsidRDefault="00A772BD" w:rsidP="009A2963">
            <w:pPr>
              <w:pStyle w:val="gmail-m253381286327119215msolistparagraph"/>
              <w:numPr>
                <w:ilvl w:val="0"/>
                <w:numId w:val="12"/>
              </w:numPr>
              <w:spacing w:before="0" w:beforeAutospacing="0" w:after="0" w:afterAutospacing="0"/>
              <w:ind w:left="740" w:hanging="27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 xml:space="preserve">CCAB Member </w:t>
            </w:r>
            <w:r>
              <w:rPr>
                <w:rFonts w:asciiTheme="minorHAnsi" w:hAnsiTheme="minorHAnsi" w:cstheme="minorHAnsi"/>
              </w:rPr>
              <w:t>P</w:t>
            </w:r>
            <w:r w:rsidRPr="00334873">
              <w:rPr>
                <w:rFonts w:asciiTheme="minorHAnsi" w:hAnsiTheme="minorHAnsi" w:cstheme="minorHAnsi"/>
              </w:rPr>
              <w:t xml:space="preserve">articipation in </w:t>
            </w:r>
            <w:r>
              <w:rPr>
                <w:rFonts w:asciiTheme="minorHAnsi" w:hAnsiTheme="minorHAnsi" w:cstheme="minorHAnsi"/>
              </w:rPr>
              <w:t>D</w:t>
            </w:r>
            <w:r w:rsidRPr="00334873">
              <w:rPr>
                <w:rFonts w:asciiTheme="minorHAnsi" w:hAnsiTheme="minorHAnsi" w:cstheme="minorHAnsi"/>
              </w:rPr>
              <w:t xml:space="preserve">eveloping BEST </w:t>
            </w:r>
            <w:r>
              <w:rPr>
                <w:rFonts w:asciiTheme="minorHAnsi" w:hAnsiTheme="minorHAnsi" w:cstheme="minorHAnsi"/>
              </w:rPr>
              <w:t>G</w:t>
            </w:r>
            <w:r w:rsidRPr="00334873">
              <w:rPr>
                <w:rFonts w:asciiTheme="minorHAnsi" w:hAnsiTheme="minorHAnsi" w:cstheme="minorHAnsi"/>
              </w:rPr>
              <w:t>rants</w:t>
            </w:r>
          </w:p>
          <w:p w14:paraId="5109DDA8" w14:textId="77777777" w:rsidR="00A772BD" w:rsidRPr="00334873" w:rsidRDefault="00A772BD" w:rsidP="009A2963">
            <w:pPr>
              <w:pStyle w:val="gmail-m253381286327119215msolistparagraph"/>
              <w:numPr>
                <w:ilvl w:val="0"/>
                <w:numId w:val="12"/>
              </w:numPr>
              <w:spacing w:before="0" w:beforeAutospacing="0" w:after="0" w:afterAutospacing="0"/>
              <w:ind w:left="740" w:hanging="27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 xml:space="preserve">Proposed Bills this </w:t>
            </w:r>
            <w:r>
              <w:rPr>
                <w:rFonts w:asciiTheme="minorHAnsi" w:hAnsiTheme="minorHAnsi" w:cstheme="minorHAnsi"/>
              </w:rPr>
              <w:t>S</w:t>
            </w:r>
            <w:r w:rsidRPr="00334873">
              <w:rPr>
                <w:rFonts w:asciiTheme="minorHAnsi" w:hAnsiTheme="minorHAnsi" w:cstheme="minorHAnsi"/>
              </w:rPr>
              <w:t>ession</w:t>
            </w:r>
            <w:bookmarkStart w:id="0" w:name="_GoBack"/>
            <w:bookmarkEnd w:id="0"/>
          </w:p>
          <w:p w14:paraId="02894875" w14:textId="77777777" w:rsidR="00A772BD" w:rsidRDefault="00A772BD" w:rsidP="009A2963">
            <w:pPr>
              <w:pStyle w:val="gmail-m253381286327119215msolistparagraph"/>
              <w:numPr>
                <w:ilvl w:val="1"/>
                <w:numId w:val="13"/>
              </w:numPr>
              <w:tabs>
                <w:tab w:val="clear" w:pos="1440"/>
                <w:tab w:val="num" w:pos="1280"/>
              </w:tabs>
              <w:spacing w:before="0" w:beforeAutospacing="0" w:after="0" w:afterAutospacing="0"/>
              <w:ind w:left="1100" w:hanging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SB20-124 School Construction Guideline Utility Consultation</w:t>
            </w:r>
          </w:p>
          <w:p w14:paraId="67AD5C7C" w14:textId="77777777" w:rsidR="00A772BD" w:rsidRDefault="00A772BD" w:rsidP="009A2963">
            <w:pPr>
              <w:pStyle w:val="gmail-m253381286327119215msolistparagraph"/>
              <w:numPr>
                <w:ilvl w:val="1"/>
                <w:numId w:val="13"/>
              </w:numPr>
              <w:tabs>
                <w:tab w:val="clear" w:pos="1440"/>
                <w:tab w:val="num" w:pos="1280"/>
              </w:tabs>
              <w:spacing w:before="0" w:beforeAutospacing="0" w:after="0" w:afterAutospacing="0"/>
              <w:ind w:left="1100" w:hanging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SB20-027 School District School Safety Plans</w:t>
            </w:r>
          </w:p>
          <w:p w14:paraId="00C1F2CB" w14:textId="77777777" w:rsidR="00A772BD" w:rsidRDefault="00A772BD" w:rsidP="009A2963">
            <w:pPr>
              <w:pStyle w:val="gmail-m253381286327119215msolistparagraph"/>
              <w:numPr>
                <w:ilvl w:val="1"/>
                <w:numId w:val="13"/>
              </w:numPr>
              <w:tabs>
                <w:tab w:val="clear" w:pos="1440"/>
                <w:tab w:val="num" w:pos="1280"/>
              </w:tabs>
              <w:spacing w:before="0" w:beforeAutospacing="0" w:after="0" w:afterAutospacing="0"/>
              <w:ind w:left="1100" w:hanging="16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>SB</w:t>
            </w:r>
            <w:r>
              <w:rPr>
                <w:rFonts w:asciiTheme="minorHAnsi" w:hAnsiTheme="minorHAnsi" w:cstheme="minorHAnsi"/>
              </w:rPr>
              <w:t>20-089 Educator Pay Raise Fund</w:t>
            </w:r>
          </w:p>
          <w:p w14:paraId="2B8C15E3" w14:textId="77777777" w:rsidR="00A772BD" w:rsidRPr="00334873" w:rsidRDefault="00A772BD" w:rsidP="009A2963">
            <w:pPr>
              <w:pStyle w:val="gmail-m253381286327119215msolistparagraph"/>
              <w:numPr>
                <w:ilvl w:val="0"/>
                <w:numId w:val="12"/>
              </w:numPr>
              <w:spacing w:before="0" w:beforeAutospacing="0" w:after="0" w:afterAutospacing="0"/>
              <w:ind w:left="740" w:hanging="27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>State Land Board Proposal to Restructure Distribution Formula</w:t>
            </w:r>
          </w:p>
          <w:p w14:paraId="38306B86" w14:textId="77777777" w:rsidR="00A772BD" w:rsidRDefault="00A772BD" w:rsidP="009A2963">
            <w:pPr>
              <w:pStyle w:val="gmail-m253381286327119215msolistparagraph"/>
              <w:numPr>
                <w:ilvl w:val="0"/>
                <w:numId w:val="12"/>
              </w:numPr>
              <w:spacing w:before="0" w:beforeAutospacing="0" w:after="0" w:afterAutospacing="0"/>
              <w:ind w:left="740" w:hanging="27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>Review Assistance Fund Projections</w:t>
            </w:r>
          </w:p>
          <w:p w14:paraId="40469E48" w14:textId="75BDE3C1" w:rsidR="004C040F" w:rsidRPr="00A772BD" w:rsidRDefault="00A772BD" w:rsidP="009A2963">
            <w:pPr>
              <w:pStyle w:val="gmail-m253381286327119215msolistparagraph"/>
              <w:numPr>
                <w:ilvl w:val="0"/>
                <w:numId w:val="12"/>
              </w:numPr>
              <w:spacing w:before="0" w:beforeAutospacing="0" w:after="0" w:afterAutospacing="0"/>
              <w:ind w:left="740" w:hanging="27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 xml:space="preserve">COP </w:t>
            </w:r>
            <w:r>
              <w:rPr>
                <w:rFonts w:asciiTheme="minorHAnsi" w:hAnsiTheme="minorHAnsi" w:cstheme="minorHAnsi"/>
              </w:rPr>
              <w:t>C</w:t>
            </w:r>
            <w:r w:rsidRPr="00334873">
              <w:rPr>
                <w:rFonts w:asciiTheme="minorHAnsi" w:hAnsiTheme="minorHAnsi" w:cstheme="minorHAnsi"/>
              </w:rPr>
              <w:t xml:space="preserve">apacity </w:t>
            </w:r>
            <w:r>
              <w:rPr>
                <w:rFonts w:asciiTheme="minorHAnsi" w:hAnsiTheme="minorHAnsi" w:cstheme="minorHAnsi"/>
              </w:rPr>
              <w:t>U</w:t>
            </w:r>
            <w:r w:rsidRPr="00334873">
              <w:rPr>
                <w:rFonts w:asciiTheme="minorHAnsi" w:hAnsiTheme="minorHAnsi" w:cstheme="minorHAnsi"/>
              </w:rPr>
              <w:t>pdates</w:t>
            </w:r>
          </w:p>
        </w:tc>
      </w:tr>
      <w:tr w:rsidR="008A4BDB" w14:paraId="6C246C89" w14:textId="77777777" w:rsidTr="009A2963">
        <w:trPr>
          <w:trHeight w:val="621"/>
        </w:trPr>
        <w:tc>
          <w:tcPr>
            <w:tcW w:w="540" w:type="dxa"/>
          </w:tcPr>
          <w:p w14:paraId="5011953C" w14:textId="77777777" w:rsidR="008A4BDB" w:rsidRPr="005E297F" w:rsidRDefault="008A4BDB" w:rsidP="003F3C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31A3769F" w14:textId="77777777" w:rsidR="00A772BD" w:rsidRPr="00A772BD" w:rsidRDefault="008A4BDB" w:rsidP="009A2963">
            <w:pPr>
              <w:ind w:left="18"/>
              <w:rPr>
                <w:rFonts w:cstheme="minorHAnsi"/>
              </w:rPr>
            </w:pPr>
            <w:r w:rsidRPr="00A772BD">
              <w:rPr>
                <w:rFonts w:cstheme="minorHAnsi"/>
              </w:rPr>
              <w:t>Action Items:</w:t>
            </w:r>
            <w:r w:rsidR="00BB2A87" w:rsidRPr="00A772BD">
              <w:rPr>
                <w:rFonts w:cstheme="minorHAnsi"/>
              </w:rPr>
              <w:t xml:space="preserve"> </w:t>
            </w:r>
          </w:p>
          <w:p w14:paraId="0AFECDA8" w14:textId="44C50883" w:rsidR="008A4BDB" w:rsidRPr="00A772BD" w:rsidRDefault="00BB2A87" w:rsidP="009A2963">
            <w:pPr>
              <w:pStyle w:val="gmail-m253381286327119215msolistparagraph"/>
              <w:numPr>
                <w:ilvl w:val="0"/>
                <w:numId w:val="14"/>
              </w:numPr>
              <w:spacing w:before="0" w:beforeAutospacing="0" w:after="0" w:afterAutospacing="0"/>
              <w:ind w:left="830"/>
              <w:rPr>
                <w:rFonts w:asciiTheme="minorHAnsi" w:hAnsiTheme="minorHAnsi" w:cstheme="minorHAnsi"/>
              </w:rPr>
            </w:pPr>
            <w:r w:rsidRPr="00334873">
              <w:rPr>
                <w:rFonts w:asciiTheme="minorHAnsi" w:hAnsiTheme="minorHAnsi" w:cstheme="minorHAnsi"/>
              </w:rPr>
              <w:t>Advisory Committee on Future of BEST Funding</w:t>
            </w:r>
          </w:p>
        </w:tc>
      </w:tr>
      <w:tr w:rsidR="008A4BDB" w14:paraId="26A9F1FA" w14:textId="77777777" w:rsidTr="009A2963">
        <w:trPr>
          <w:trHeight w:val="1170"/>
        </w:trPr>
        <w:tc>
          <w:tcPr>
            <w:tcW w:w="540" w:type="dxa"/>
          </w:tcPr>
          <w:p w14:paraId="39A58BFC" w14:textId="77777777" w:rsidR="008A4BDB" w:rsidRPr="005E297F" w:rsidRDefault="008A4BDB" w:rsidP="003F3C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</w:tcPr>
          <w:p w14:paraId="2ACF66ED" w14:textId="77777777" w:rsidR="00A772BD" w:rsidRPr="00A772BD" w:rsidRDefault="008A4BDB" w:rsidP="009A2963">
            <w:pPr>
              <w:ind w:left="18"/>
              <w:rPr>
                <w:rFonts w:cstheme="minorHAnsi"/>
              </w:rPr>
            </w:pPr>
            <w:r w:rsidRPr="00A772BD">
              <w:rPr>
                <w:rFonts w:cstheme="minorHAnsi"/>
              </w:rPr>
              <w:t>Future Meetings:</w:t>
            </w:r>
            <w:r w:rsidR="00A772BD" w:rsidRPr="00A772BD">
              <w:rPr>
                <w:rFonts w:cstheme="minorHAnsi"/>
              </w:rPr>
              <w:t xml:space="preserve"> </w:t>
            </w:r>
          </w:p>
          <w:p w14:paraId="0448C531" w14:textId="7FD85F5D" w:rsidR="00A772BD" w:rsidRPr="00186E6E" w:rsidRDefault="00A772BD" w:rsidP="009A2963">
            <w:pPr>
              <w:pStyle w:val="gmail-m253381286327119215msolistparagraph"/>
              <w:spacing w:before="0" w:beforeAutospacing="0" w:after="0" w:afterAutospacing="0"/>
              <w:ind w:left="20"/>
              <w:rPr>
                <w:rFonts w:asciiTheme="minorHAnsi" w:hAnsiTheme="minorHAnsi" w:cstheme="minorHAnsi"/>
              </w:rPr>
            </w:pPr>
            <w:r w:rsidRPr="00186E6E">
              <w:rPr>
                <w:rFonts w:asciiTheme="minorHAnsi" w:hAnsiTheme="minorHAnsi" w:cstheme="minorHAnsi"/>
              </w:rPr>
              <w:t>March 12, 2020, Colorado Talking Book Library</w:t>
            </w:r>
          </w:p>
          <w:p w14:paraId="76C1AD6F" w14:textId="7F82DB11" w:rsidR="00A772BD" w:rsidRPr="00186E6E" w:rsidRDefault="00A772BD" w:rsidP="009A2963">
            <w:pPr>
              <w:pStyle w:val="gmail-m253381286327119215msolistparagraph"/>
              <w:spacing w:before="0" w:beforeAutospacing="0" w:after="0" w:afterAutospacing="0"/>
              <w:ind w:left="20"/>
              <w:rPr>
                <w:rFonts w:asciiTheme="minorHAnsi" w:hAnsiTheme="minorHAnsi" w:cstheme="minorHAnsi"/>
              </w:rPr>
            </w:pPr>
            <w:r w:rsidRPr="00186E6E">
              <w:rPr>
                <w:rFonts w:asciiTheme="minorHAnsi" w:hAnsiTheme="minorHAnsi" w:cstheme="minorHAnsi"/>
              </w:rPr>
              <w:t>April 15, 2020, Colorado Association of School Business Officials Conference, Westin Hotel, Westminster, CO</w:t>
            </w:r>
          </w:p>
          <w:p w14:paraId="67544362" w14:textId="7F2763D8" w:rsidR="008A4BDB" w:rsidRPr="008A4BDB" w:rsidRDefault="00A772BD" w:rsidP="009A2963">
            <w:pPr>
              <w:pStyle w:val="gmail-m253381286327119215msolistparagraph"/>
              <w:spacing w:before="0" w:beforeAutospacing="0" w:after="0" w:afterAutospacing="0"/>
              <w:ind w:left="20"/>
              <w:rPr>
                <w:rFonts w:cstheme="minorHAnsi"/>
              </w:rPr>
            </w:pPr>
            <w:r w:rsidRPr="00186E6E">
              <w:rPr>
                <w:rFonts w:asciiTheme="minorHAnsi" w:hAnsiTheme="minorHAnsi" w:cstheme="minorHAnsi"/>
              </w:rPr>
              <w:t>May 13-15, 2020, Location TBD</w:t>
            </w:r>
          </w:p>
        </w:tc>
      </w:tr>
      <w:tr w:rsidR="008A4BDB" w14:paraId="5FF685AE" w14:textId="77777777" w:rsidTr="009A2963">
        <w:trPr>
          <w:trHeight w:val="360"/>
        </w:trPr>
        <w:tc>
          <w:tcPr>
            <w:tcW w:w="540" w:type="dxa"/>
            <w:vAlign w:val="bottom"/>
          </w:tcPr>
          <w:p w14:paraId="735E24B3" w14:textId="77777777" w:rsidR="008A4BDB" w:rsidRPr="005E297F" w:rsidRDefault="008A4BDB" w:rsidP="009A296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  <w:vAlign w:val="bottom"/>
          </w:tcPr>
          <w:p w14:paraId="2072676D" w14:textId="34181808" w:rsidR="008A4BDB" w:rsidRPr="008A4BDB" w:rsidRDefault="008A4BDB" w:rsidP="009A2963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Public Comment</w:t>
            </w:r>
          </w:p>
        </w:tc>
      </w:tr>
      <w:tr w:rsidR="008A4BDB" w14:paraId="42DD4CE5" w14:textId="77777777" w:rsidTr="009A2963">
        <w:tc>
          <w:tcPr>
            <w:tcW w:w="540" w:type="dxa"/>
            <w:vAlign w:val="bottom"/>
          </w:tcPr>
          <w:p w14:paraId="545A88CC" w14:textId="77777777" w:rsidR="008A4BDB" w:rsidRPr="005E297F" w:rsidRDefault="008A4BDB" w:rsidP="009A296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80" w:hanging="540"/>
              <w:rPr>
                <w:rFonts w:cstheme="minorHAnsi"/>
              </w:rPr>
            </w:pPr>
          </w:p>
        </w:tc>
        <w:tc>
          <w:tcPr>
            <w:tcW w:w="9990" w:type="dxa"/>
            <w:vAlign w:val="bottom"/>
          </w:tcPr>
          <w:p w14:paraId="371F3266" w14:textId="7DB2EDD2" w:rsidR="008A4BDB" w:rsidRPr="008A4BDB" w:rsidRDefault="008A4BDB" w:rsidP="009A2963">
            <w:pPr>
              <w:spacing w:line="360" w:lineRule="auto"/>
              <w:ind w:left="18"/>
              <w:rPr>
                <w:rFonts w:cstheme="minorHAnsi"/>
              </w:rPr>
            </w:pPr>
            <w:r w:rsidRPr="008A4BDB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9A2963">
      <w:pPr>
        <w:rPr>
          <w:rFonts w:ascii="Museo Slab 500" w:hAnsi="Museo Slab 500"/>
          <w:sz w:val="28"/>
          <w:szCs w:val="28"/>
        </w:rPr>
      </w:pPr>
    </w:p>
    <w:sectPr w:rsidR="00D86689" w:rsidRPr="00492E4D" w:rsidSect="009A2963">
      <w:headerReference w:type="default" r:id="rId8"/>
      <w:footerReference w:type="even" r:id="rId9"/>
      <w:headerReference w:type="first" r:id="rId10"/>
      <w:pgSz w:w="12240" w:h="15840"/>
      <w:pgMar w:top="1260" w:right="1080" w:bottom="27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113E" w14:textId="77777777" w:rsidR="00F469AF" w:rsidRDefault="00F469AF" w:rsidP="00492E4D">
      <w:pPr>
        <w:spacing w:after="0" w:line="240" w:lineRule="auto"/>
      </w:pPr>
      <w:r>
        <w:separator/>
      </w:r>
    </w:p>
  </w:endnote>
  <w:endnote w:type="continuationSeparator" w:id="0">
    <w:p w14:paraId="2B99E82E" w14:textId="77777777" w:rsidR="00F469AF" w:rsidRDefault="00F469A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E889" w14:textId="5AFD540F" w:rsidR="00D56404" w:rsidRPr="00D56404" w:rsidRDefault="00D56404" w:rsidP="00D5640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Pr="00415394">
      <w:rPr>
        <w:rFonts w:ascii="Museo Slab 500" w:hAnsi="Museo Slab 500"/>
        <w:color w:val="498BCA"/>
        <w:sz w:val="20"/>
        <w:szCs w:val="20"/>
      </w:rPr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EF0D" w14:textId="77777777" w:rsidR="00F469AF" w:rsidRDefault="00F469AF" w:rsidP="00492E4D">
      <w:pPr>
        <w:spacing w:after="0" w:line="240" w:lineRule="auto"/>
      </w:pPr>
      <w:r>
        <w:separator/>
      </w:r>
    </w:p>
  </w:footnote>
  <w:footnote w:type="continuationSeparator" w:id="0">
    <w:p w14:paraId="3719ECCF" w14:textId="77777777" w:rsidR="00F469AF" w:rsidRDefault="00F469A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72753E9A">
          <wp:extent cx="5276327" cy="2468880"/>
          <wp:effectExtent l="0" t="0" r="635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327" cy="246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B27"/>
    <w:multiLevelType w:val="multilevel"/>
    <w:tmpl w:val="04AA52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617D3"/>
    <w:multiLevelType w:val="hybridMultilevel"/>
    <w:tmpl w:val="7C10D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921"/>
    <w:multiLevelType w:val="hybridMultilevel"/>
    <w:tmpl w:val="0F98A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382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414B16D0"/>
    <w:multiLevelType w:val="hybridMultilevel"/>
    <w:tmpl w:val="E080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51A0F"/>
    <w:multiLevelType w:val="multilevel"/>
    <w:tmpl w:val="AB985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35102"/>
    <w:multiLevelType w:val="hybridMultilevel"/>
    <w:tmpl w:val="85F0F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13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1163AC"/>
    <w:rsid w:val="001331D3"/>
    <w:rsid w:val="00186E6E"/>
    <w:rsid w:val="001A62E0"/>
    <w:rsid w:val="00231765"/>
    <w:rsid w:val="003A4DE8"/>
    <w:rsid w:val="003F3CED"/>
    <w:rsid w:val="00415394"/>
    <w:rsid w:val="004314FB"/>
    <w:rsid w:val="00492E4D"/>
    <w:rsid w:val="004B2B37"/>
    <w:rsid w:val="004C040F"/>
    <w:rsid w:val="00514314"/>
    <w:rsid w:val="005E297F"/>
    <w:rsid w:val="006202DA"/>
    <w:rsid w:val="006B2DE1"/>
    <w:rsid w:val="00777F9D"/>
    <w:rsid w:val="007B4C0D"/>
    <w:rsid w:val="00897F69"/>
    <w:rsid w:val="008A4BDB"/>
    <w:rsid w:val="009A2963"/>
    <w:rsid w:val="009A5E2F"/>
    <w:rsid w:val="00A772BD"/>
    <w:rsid w:val="00B53ADA"/>
    <w:rsid w:val="00BB2A87"/>
    <w:rsid w:val="00C659FD"/>
    <w:rsid w:val="00CC7C26"/>
    <w:rsid w:val="00CD0363"/>
    <w:rsid w:val="00D56404"/>
    <w:rsid w:val="00D86689"/>
    <w:rsid w:val="00E06F43"/>
    <w:rsid w:val="00E87C01"/>
    <w:rsid w:val="00F469AF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customStyle="1" w:styleId="gmail-m253381286327119215msolistparagraph">
    <w:name w:val="gmail-m_253381286327119215msolistparagraph"/>
    <w:basedOn w:val="Normal"/>
    <w:rsid w:val="008A4BD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F88B-E373-4A65-B62C-170F8881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15</cp:revision>
  <cp:lastPrinted>2020-01-27T19:40:00Z</cp:lastPrinted>
  <dcterms:created xsi:type="dcterms:W3CDTF">2019-06-18T20:08:00Z</dcterms:created>
  <dcterms:modified xsi:type="dcterms:W3CDTF">2020-02-07T20:09:00Z</dcterms:modified>
</cp:coreProperties>
</file>